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Default="006C11B6" w:rsidP="003B006D">
      <w:pPr>
        <w:tabs>
          <w:tab w:val="left" w:pos="3795"/>
        </w:tabs>
        <w:rPr>
          <w:b/>
          <w:color w:val="002060"/>
        </w:rPr>
      </w:pPr>
    </w:p>
    <w:p w:rsidR="006C11B6" w:rsidRPr="00E14022" w:rsidRDefault="006C11B6" w:rsidP="003B006D">
      <w:pPr>
        <w:tabs>
          <w:tab w:val="left" w:pos="3795"/>
        </w:tabs>
        <w:rPr>
          <w:b/>
          <w:color w:val="002060"/>
        </w:rPr>
      </w:pPr>
      <w:r w:rsidRPr="00E14022">
        <w:rPr>
          <w:b/>
          <w:color w:val="002060"/>
        </w:rPr>
        <w:t xml:space="preserve">СОГЛАСОВАНО:                                                                                 </w:t>
      </w:r>
    </w:p>
    <w:p w:rsidR="006C11B6" w:rsidRPr="00E14022" w:rsidRDefault="006C11B6" w:rsidP="003B006D">
      <w:pPr>
        <w:tabs>
          <w:tab w:val="left" w:pos="3795"/>
        </w:tabs>
        <w:rPr>
          <w:b/>
          <w:color w:val="002060"/>
        </w:rPr>
      </w:pPr>
      <w:r w:rsidRPr="00E14022">
        <w:rPr>
          <w:b/>
          <w:color w:val="002060"/>
        </w:rPr>
        <w:t xml:space="preserve">                                                                                                        УТВЕРЖДАЮ:</w:t>
      </w:r>
    </w:p>
    <w:p w:rsidR="006C11B6" w:rsidRPr="00E14022" w:rsidRDefault="006C11B6" w:rsidP="008D3833">
      <w:pPr>
        <w:ind w:right="-15"/>
        <w:rPr>
          <w:b/>
          <w:color w:val="002060"/>
        </w:rPr>
      </w:pPr>
      <w:r w:rsidRPr="00E14022">
        <w:rPr>
          <w:b/>
          <w:color w:val="002060"/>
        </w:rPr>
        <w:t xml:space="preserve">Председатель профкома                                  </w:t>
      </w:r>
      <w:r w:rsidR="00D8276D">
        <w:rPr>
          <w:b/>
          <w:color w:val="002060"/>
        </w:rPr>
        <w:t xml:space="preserve">                          Директор </w:t>
      </w:r>
    </w:p>
    <w:p w:rsidR="006C11B6" w:rsidRPr="00E14022" w:rsidRDefault="00D8276D" w:rsidP="008D3833">
      <w:pPr>
        <w:ind w:right="-15"/>
        <w:rPr>
          <w:b/>
          <w:color w:val="002060"/>
        </w:rPr>
      </w:pPr>
      <w:r>
        <w:rPr>
          <w:b/>
          <w:color w:val="002060"/>
        </w:rPr>
        <w:t>Исупова З.М.</w:t>
      </w:r>
      <w:r w:rsidR="006C11B6" w:rsidRPr="00E14022">
        <w:rPr>
          <w:b/>
          <w:color w:val="002060"/>
        </w:rPr>
        <w:t xml:space="preserve">                                                                                   </w:t>
      </w:r>
      <w:proofErr w:type="spellStart"/>
      <w:r>
        <w:rPr>
          <w:b/>
          <w:color w:val="002060"/>
        </w:rPr>
        <w:t>Бурсагова</w:t>
      </w:r>
      <w:proofErr w:type="spellEnd"/>
      <w:r>
        <w:rPr>
          <w:b/>
          <w:color w:val="002060"/>
        </w:rPr>
        <w:t xml:space="preserve"> Д.Б.</w:t>
      </w:r>
    </w:p>
    <w:p w:rsidR="006C11B6" w:rsidRPr="00E14022" w:rsidRDefault="002F259E" w:rsidP="008D3833">
      <w:pPr>
        <w:ind w:right="-15"/>
        <w:rPr>
          <w:b/>
          <w:color w:val="002060"/>
        </w:rPr>
      </w:pPr>
      <w:r>
        <w:rPr>
          <w:b/>
          <w:color w:val="002060"/>
        </w:rPr>
        <w:t>0</w:t>
      </w:r>
      <w:r w:rsidR="00D8276D">
        <w:rPr>
          <w:b/>
          <w:color w:val="002060"/>
        </w:rPr>
        <w:t>2</w:t>
      </w:r>
      <w:r w:rsidR="00A86A70">
        <w:rPr>
          <w:b/>
          <w:color w:val="002060"/>
        </w:rPr>
        <w:t>. 03</w:t>
      </w:r>
      <w:r w:rsidR="009A46AE">
        <w:rPr>
          <w:b/>
          <w:color w:val="002060"/>
        </w:rPr>
        <w:t>.</w:t>
      </w:r>
      <w:r>
        <w:rPr>
          <w:b/>
          <w:color w:val="002060"/>
        </w:rPr>
        <w:t xml:space="preserve"> </w:t>
      </w:r>
      <w:r w:rsidR="009A46AE">
        <w:rPr>
          <w:b/>
          <w:color w:val="002060"/>
        </w:rPr>
        <w:t>2015</w:t>
      </w:r>
      <w:r w:rsidR="006C11B6" w:rsidRPr="00E14022">
        <w:rPr>
          <w:b/>
          <w:color w:val="002060"/>
        </w:rPr>
        <w:t xml:space="preserve">г.                                                               </w:t>
      </w:r>
      <w:r>
        <w:rPr>
          <w:b/>
          <w:color w:val="002060"/>
        </w:rPr>
        <w:t xml:space="preserve">                         0</w:t>
      </w:r>
      <w:r w:rsidR="00D8276D">
        <w:rPr>
          <w:b/>
          <w:color w:val="002060"/>
        </w:rPr>
        <w:t>2</w:t>
      </w:r>
      <w:r w:rsidR="00A86A70">
        <w:rPr>
          <w:b/>
          <w:color w:val="002060"/>
        </w:rPr>
        <w:t>. 03</w:t>
      </w:r>
      <w:r w:rsidR="009A46AE">
        <w:rPr>
          <w:b/>
          <w:color w:val="002060"/>
        </w:rPr>
        <w:t>.2015</w:t>
      </w:r>
      <w:r w:rsidR="006C11B6" w:rsidRPr="00E14022">
        <w:rPr>
          <w:b/>
          <w:color w:val="002060"/>
        </w:rPr>
        <w:t xml:space="preserve">г. </w:t>
      </w:r>
    </w:p>
    <w:p w:rsidR="006C11B6" w:rsidRPr="00E14022" w:rsidRDefault="006C11B6" w:rsidP="003B006D">
      <w:pPr>
        <w:pStyle w:val="a4"/>
        <w:spacing w:after="0" w:line="240" w:lineRule="auto"/>
        <w:ind w:left="0" w:right="-15" w:firstLine="705"/>
        <w:rPr>
          <w:rFonts w:ascii="Times New Roman" w:hAnsi="Times New Roman"/>
          <w:b/>
          <w:color w:val="002060"/>
          <w:sz w:val="24"/>
          <w:szCs w:val="24"/>
        </w:rPr>
      </w:pPr>
    </w:p>
    <w:p w:rsidR="006C11B6" w:rsidRPr="00C73A50" w:rsidRDefault="006C11B6" w:rsidP="003B006D">
      <w:pPr>
        <w:pStyle w:val="a4"/>
        <w:spacing w:after="0" w:line="240" w:lineRule="auto"/>
        <w:ind w:left="0" w:right="-1"/>
        <w:jc w:val="center"/>
        <w:rPr>
          <w:rFonts w:ascii="Times New Roman" w:hAnsi="Times New Roman"/>
          <w:b/>
          <w:sz w:val="24"/>
          <w:szCs w:val="24"/>
        </w:rPr>
      </w:pPr>
    </w:p>
    <w:p w:rsidR="006C11B6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6C11B6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6C11B6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6C11B6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6C11B6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color w:val="FF0000"/>
          <w:sz w:val="44"/>
          <w:szCs w:val="44"/>
        </w:rPr>
      </w:pPr>
    </w:p>
    <w:p w:rsidR="006C11B6" w:rsidRPr="00523F7C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color w:val="C00000"/>
          <w:sz w:val="44"/>
          <w:szCs w:val="44"/>
        </w:rPr>
      </w:pPr>
      <w:r w:rsidRPr="00523F7C">
        <w:rPr>
          <w:rFonts w:ascii="Calibri" w:hAnsi="Calibri"/>
          <w:b/>
          <w:color w:val="C00000"/>
          <w:sz w:val="44"/>
          <w:szCs w:val="44"/>
        </w:rPr>
        <w:t xml:space="preserve">Положение </w:t>
      </w:r>
    </w:p>
    <w:p w:rsidR="00D8276D" w:rsidRDefault="006C11B6" w:rsidP="003B006D">
      <w:pPr>
        <w:autoSpaceDE w:val="0"/>
        <w:autoSpaceDN w:val="0"/>
        <w:adjustRightInd w:val="0"/>
        <w:jc w:val="center"/>
        <w:rPr>
          <w:rFonts w:ascii="Calibri" w:hAnsi="Calibri"/>
          <w:b/>
          <w:color w:val="C00000"/>
          <w:sz w:val="32"/>
          <w:szCs w:val="32"/>
        </w:rPr>
      </w:pPr>
      <w:r w:rsidRPr="00523F7C">
        <w:rPr>
          <w:rFonts w:ascii="Calibri" w:hAnsi="Calibri"/>
          <w:b/>
          <w:color w:val="C00000"/>
          <w:sz w:val="32"/>
          <w:szCs w:val="32"/>
        </w:rPr>
        <w:t>об условиях п</w:t>
      </w:r>
      <w:r w:rsidRPr="00523F7C">
        <w:rPr>
          <w:rFonts w:ascii="Calibri" w:hAnsi="Calibri"/>
          <w:b/>
          <w:bCs/>
          <w:color w:val="C00000"/>
          <w:sz w:val="32"/>
          <w:szCs w:val="32"/>
        </w:rPr>
        <w:t xml:space="preserve">о новой системе оплаты труда работников </w:t>
      </w:r>
      <w:r w:rsidRPr="00523F7C">
        <w:rPr>
          <w:rFonts w:ascii="Calibri" w:hAnsi="Calibri"/>
          <w:b/>
          <w:color w:val="C00000"/>
          <w:sz w:val="32"/>
          <w:szCs w:val="32"/>
        </w:rPr>
        <w:t xml:space="preserve">муниципального </w:t>
      </w:r>
      <w:r w:rsidR="00F926DA">
        <w:rPr>
          <w:rFonts w:ascii="Calibri" w:hAnsi="Calibri"/>
          <w:b/>
          <w:color w:val="C00000"/>
          <w:sz w:val="32"/>
          <w:szCs w:val="32"/>
        </w:rPr>
        <w:t xml:space="preserve">бюджетного </w:t>
      </w:r>
      <w:r w:rsidRPr="00523F7C">
        <w:rPr>
          <w:rFonts w:ascii="Calibri" w:hAnsi="Calibri"/>
          <w:b/>
          <w:color w:val="C00000"/>
          <w:sz w:val="32"/>
          <w:szCs w:val="32"/>
        </w:rPr>
        <w:t>образовательного учреждения «</w:t>
      </w:r>
      <w:r w:rsidR="00D8276D">
        <w:rPr>
          <w:rFonts w:ascii="Calibri" w:hAnsi="Calibri"/>
          <w:b/>
          <w:color w:val="C00000"/>
          <w:sz w:val="32"/>
          <w:szCs w:val="32"/>
        </w:rPr>
        <w:t xml:space="preserve">СОШ </w:t>
      </w:r>
    </w:p>
    <w:p w:rsidR="006C11B6" w:rsidRPr="00523F7C" w:rsidRDefault="00D8276D" w:rsidP="003B006D">
      <w:pPr>
        <w:autoSpaceDE w:val="0"/>
        <w:autoSpaceDN w:val="0"/>
        <w:adjustRightInd w:val="0"/>
        <w:jc w:val="center"/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 xml:space="preserve">ст. </w:t>
      </w:r>
      <w:proofErr w:type="gramStart"/>
      <w:r>
        <w:rPr>
          <w:rFonts w:ascii="Calibri" w:hAnsi="Calibri"/>
          <w:b/>
          <w:color w:val="C00000"/>
          <w:sz w:val="32"/>
          <w:szCs w:val="32"/>
        </w:rPr>
        <w:t>Первомайская</w:t>
      </w:r>
      <w:proofErr w:type="gramEnd"/>
      <w:r>
        <w:rPr>
          <w:rFonts w:ascii="Calibri" w:hAnsi="Calibri"/>
          <w:b/>
          <w:color w:val="C00000"/>
          <w:sz w:val="32"/>
          <w:szCs w:val="32"/>
        </w:rPr>
        <w:t xml:space="preserve"> Грозненского муниципального района» ЧР</w:t>
      </w:r>
    </w:p>
    <w:p w:rsidR="006C11B6" w:rsidRPr="00523F7C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C00000"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Default="006C11B6" w:rsidP="003B006D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6C11B6" w:rsidRPr="00F926DA" w:rsidRDefault="00F926DA" w:rsidP="003B006D">
      <w:pPr>
        <w:autoSpaceDE w:val="0"/>
        <w:autoSpaceDN w:val="0"/>
        <w:adjustRightInd w:val="0"/>
        <w:jc w:val="both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                                                                     </w:t>
      </w:r>
      <w:r w:rsidRPr="00F926DA">
        <w:rPr>
          <w:rFonts w:ascii="Calibri" w:hAnsi="Calibri"/>
          <w:bCs/>
        </w:rPr>
        <w:t>1</w:t>
      </w:r>
    </w:p>
    <w:p w:rsidR="00D8276D" w:rsidRDefault="00D8276D" w:rsidP="003B006D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D8276D" w:rsidRDefault="00D8276D" w:rsidP="003B006D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D8276D" w:rsidRDefault="00D8276D" w:rsidP="003B006D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6C11B6" w:rsidRPr="00E85A62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85A62">
        <w:rPr>
          <w:b/>
          <w:bCs/>
        </w:rPr>
        <w:lastRenderedPageBreak/>
        <w:t>I. Общие положения</w:t>
      </w:r>
    </w:p>
    <w:p w:rsidR="006C11B6" w:rsidRDefault="006C11B6" w:rsidP="003B006D">
      <w:pPr>
        <w:autoSpaceDE w:val="0"/>
        <w:autoSpaceDN w:val="0"/>
        <w:adjustRightInd w:val="0"/>
        <w:ind w:firstLine="708"/>
        <w:jc w:val="both"/>
      </w:pPr>
      <w:r w:rsidRPr="00E85A62">
        <w:t xml:space="preserve">1. Настоящее Положение об оплате труда работников </w:t>
      </w:r>
      <w:r w:rsidR="00CD2879">
        <w:t>МБОУ «</w:t>
      </w:r>
      <w:r w:rsidR="00D8276D">
        <w:t xml:space="preserve">СОШ ст. </w:t>
      </w:r>
      <w:proofErr w:type="gramStart"/>
      <w:r w:rsidR="00D8276D">
        <w:t>Первомайская</w:t>
      </w:r>
      <w:proofErr w:type="gramEnd"/>
      <w:r w:rsidR="00D8276D">
        <w:t xml:space="preserve"> Грозненского муниципального района</w:t>
      </w:r>
      <w:r w:rsidR="00CD2879">
        <w:t>»</w:t>
      </w:r>
      <w:r w:rsidRPr="00E85A62">
        <w:t xml:space="preserve"> (далее - Положение) регулирует порядок оплаты труда работников </w:t>
      </w:r>
      <w:r w:rsidR="00CD2879">
        <w:t>МБОУ «</w:t>
      </w:r>
      <w:r w:rsidR="00D8276D">
        <w:t>СОШ ст. Первомайская Грозненского муниципального района»</w:t>
      </w:r>
      <w:r w:rsidR="00CD2879">
        <w:t>»</w:t>
      </w:r>
      <w:r w:rsidR="00CD2879" w:rsidRPr="00E85A62">
        <w:t xml:space="preserve"> </w:t>
      </w:r>
      <w:r w:rsidRPr="00E85A62">
        <w:t>(далее - учреждение)</w:t>
      </w:r>
      <w:r>
        <w:t xml:space="preserve"> разработано в соответствии с:</w:t>
      </w:r>
    </w:p>
    <w:p w:rsidR="006C11B6" w:rsidRPr="00C73A50" w:rsidRDefault="006C11B6" w:rsidP="003B006D">
      <w:pPr>
        <w:spacing w:line="276" w:lineRule="auto"/>
        <w:ind w:firstLine="709"/>
        <w:jc w:val="both"/>
        <w:rPr>
          <w:rStyle w:val="a3"/>
          <w:i w:val="0"/>
          <w:color w:val="auto"/>
        </w:rPr>
      </w:pPr>
      <w:r w:rsidRPr="00C73A50">
        <w:rPr>
          <w:rStyle w:val="a3"/>
          <w:i w:val="0"/>
          <w:color w:val="auto"/>
        </w:rPr>
        <w:t>- Трудовым Кодексом Российской Федерации;</w:t>
      </w:r>
    </w:p>
    <w:p w:rsidR="006C11B6" w:rsidRPr="00C73A50" w:rsidRDefault="006C11B6" w:rsidP="003B006D">
      <w:pPr>
        <w:spacing w:line="276" w:lineRule="auto"/>
        <w:ind w:firstLine="709"/>
        <w:jc w:val="both"/>
        <w:rPr>
          <w:rStyle w:val="a3"/>
          <w:i w:val="0"/>
          <w:color w:val="auto"/>
        </w:rPr>
      </w:pPr>
      <w:r w:rsidRPr="00C73A50">
        <w:rPr>
          <w:rStyle w:val="a3"/>
          <w:i w:val="0"/>
          <w:color w:val="auto"/>
        </w:rPr>
        <w:t xml:space="preserve">- постановлением Правительства Российской Федерации от 5 августа </w:t>
      </w:r>
      <w:smartTag w:uri="urn:schemas-microsoft-com:office:smarttags" w:element="metricconverter">
        <w:smartTagPr>
          <w:attr w:name="ProductID" w:val="2008 г"/>
        </w:smartTagPr>
        <w:r w:rsidRPr="00C73A50">
          <w:rPr>
            <w:rStyle w:val="a3"/>
            <w:i w:val="0"/>
            <w:color w:val="auto"/>
          </w:rPr>
          <w:t>2008 г</w:t>
        </w:r>
      </w:smartTag>
      <w:r w:rsidRPr="00C73A50">
        <w:rPr>
          <w:rStyle w:val="a3"/>
          <w:i w:val="0"/>
          <w:color w:val="auto"/>
        </w:rPr>
        <w:t xml:space="preserve">. N 583 "О введении новых </w:t>
      </w:r>
      <w:proofErr w:type="gramStart"/>
      <w:r w:rsidRPr="00C73A50">
        <w:rPr>
          <w:rStyle w:val="a3"/>
          <w:i w:val="0"/>
          <w:color w:val="auto"/>
        </w:rPr>
        <w:t xml:space="preserve">систем </w:t>
      </w:r>
      <w:r w:rsidR="00CD2879">
        <w:rPr>
          <w:rStyle w:val="a3"/>
          <w:i w:val="0"/>
          <w:color w:val="auto"/>
        </w:rPr>
        <w:t xml:space="preserve"> </w:t>
      </w:r>
      <w:r w:rsidRPr="00C73A50">
        <w:rPr>
          <w:rStyle w:val="a3"/>
          <w:i w:val="0"/>
          <w:color w:val="auto"/>
        </w:rPr>
        <w:t xml:space="preserve">оплаты труда работников </w:t>
      </w:r>
      <w:r w:rsidR="00D8276D">
        <w:rPr>
          <w:rStyle w:val="a3"/>
          <w:i w:val="0"/>
          <w:color w:val="auto"/>
        </w:rPr>
        <w:t xml:space="preserve"> </w:t>
      </w:r>
      <w:r w:rsidRPr="00C73A50">
        <w:rPr>
          <w:rStyle w:val="a3"/>
          <w:i w:val="0"/>
          <w:color w:val="auto"/>
        </w:rPr>
        <w:t>бюджетных учреждений</w:t>
      </w:r>
      <w:proofErr w:type="gramEnd"/>
      <w:r w:rsidRPr="00C73A50">
        <w:rPr>
          <w:rStyle w:val="a3"/>
          <w:i w:val="0"/>
          <w:color w:val="auto"/>
        </w:rPr>
        <w:t>»;</w:t>
      </w:r>
    </w:p>
    <w:p w:rsidR="006C11B6" w:rsidRPr="00C73A50" w:rsidRDefault="006C11B6" w:rsidP="003B006D">
      <w:pPr>
        <w:spacing w:line="276" w:lineRule="auto"/>
        <w:ind w:firstLine="709"/>
        <w:jc w:val="both"/>
        <w:rPr>
          <w:rStyle w:val="a3"/>
          <w:i w:val="0"/>
          <w:color w:val="auto"/>
        </w:rPr>
      </w:pPr>
      <w:r w:rsidRPr="00C73A50">
        <w:rPr>
          <w:rStyle w:val="a3"/>
          <w:i w:val="0"/>
          <w:color w:val="auto"/>
        </w:rPr>
        <w:t xml:space="preserve">- </w:t>
      </w:r>
      <w:r w:rsidRPr="00C73A50">
        <w:rPr>
          <w:sz w:val="22"/>
          <w:szCs w:val="22"/>
        </w:rPr>
        <w:t xml:space="preserve">Постановлением Правительства Чеченской Республики от </w:t>
      </w:r>
      <w:r w:rsidR="004E4189">
        <w:rPr>
          <w:sz w:val="22"/>
          <w:szCs w:val="22"/>
        </w:rPr>
        <w:t>07.10.2014</w:t>
      </w:r>
      <w:r w:rsidRPr="00C73A50">
        <w:rPr>
          <w:sz w:val="22"/>
          <w:szCs w:val="22"/>
        </w:rPr>
        <w:t xml:space="preserve"> г. № </w:t>
      </w:r>
      <w:r w:rsidR="004E4189">
        <w:rPr>
          <w:sz w:val="22"/>
          <w:szCs w:val="22"/>
        </w:rPr>
        <w:t>184</w:t>
      </w:r>
      <w:r w:rsidRPr="00C73A50">
        <w:rPr>
          <w:rStyle w:val="a3"/>
          <w:i w:val="0"/>
          <w:color w:val="auto"/>
        </w:rPr>
        <w:t>;</w:t>
      </w:r>
    </w:p>
    <w:p w:rsidR="006C11B6" w:rsidRDefault="006C11B6" w:rsidP="003B006D">
      <w:pPr>
        <w:spacing w:line="276" w:lineRule="auto"/>
        <w:ind w:firstLine="709"/>
        <w:jc w:val="both"/>
        <w:rPr>
          <w:rStyle w:val="a3"/>
          <w:i w:val="0"/>
          <w:color w:val="auto"/>
        </w:rPr>
      </w:pPr>
      <w:r w:rsidRPr="00C73A50">
        <w:rPr>
          <w:rStyle w:val="a3"/>
          <w:i w:val="0"/>
          <w:color w:val="auto"/>
        </w:rPr>
        <w:t>- нормативными правовыми актами Министерства здравоохранения и социального развития Российской Федерации, принятыми в связи с введением новых систем оплаты труда.</w:t>
      </w:r>
    </w:p>
    <w:p w:rsidR="003E4D7C" w:rsidRPr="00C73A50" w:rsidRDefault="003E4D7C" w:rsidP="003B006D">
      <w:pPr>
        <w:spacing w:line="276" w:lineRule="auto"/>
        <w:ind w:firstLine="709"/>
        <w:jc w:val="both"/>
        <w:rPr>
          <w:rStyle w:val="a3"/>
          <w:i w:val="0"/>
          <w:color w:val="auto"/>
        </w:rPr>
      </w:pPr>
      <w:r>
        <w:rPr>
          <w:rStyle w:val="a3"/>
          <w:i w:val="0"/>
          <w:color w:val="auto"/>
        </w:rPr>
        <w:t xml:space="preserve"> - ФЗ№273-ФЗ от 29.12.2012года.</w:t>
      </w:r>
    </w:p>
    <w:p w:rsidR="006C11B6" w:rsidRPr="00E85A62" w:rsidRDefault="006C11B6" w:rsidP="003B006D">
      <w:pPr>
        <w:autoSpaceDE w:val="0"/>
        <w:autoSpaceDN w:val="0"/>
        <w:adjustRightInd w:val="0"/>
        <w:ind w:firstLine="708"/>
        <w:jc w:val="both"/>
      </w:pPr>
      <w:r w:rsidRPr="00E85A62">
        <w:t>2. В соответствии со статьей 57 Трудового кодекса Российской Федерации условия оплаты труда работника, включая размер должностного оклада (ставки заработной платы) работника, выплаты компенсационного и стимулирующего характера, являются обязательными для включения в трудовой договор.</w:t>
      </w:r>
    </w:p>
    <w:p w:rsidR="006C11B6" w:rsidRPr="00E85A62" w:rsidRDefault="006C11B6" w:rsidP="003B006D">
      <w:pPr>
        <w:autoSpaceDE w:val="0"/>
        <w:autoSpaceDN w:val="0"/>
        <w:adjustRightInd w:val="0"/>
        <w:ind w:firstLine="708"/>
        <w:jc w:val="both"/>
      </w:pPr>
      <w:r w:rsidRPr="00E85A62">
        <w:t>3. Заработная плата работников (без учета премий и иных стимулирующих выплат), устанавливаемая в соответствии с новой системой оплаты труда, не может быть меньше заработной платы (без учета премий и иных стимулирующих выплат), выплачиваемой на основе Единой тарифной сетки по оплате труда работников организаций бюджетной сферы, при условии сохранения объема должностных обязанностей работников и выполнении ими работ той же квалификации.</w:t>
      </w:r>
    </w:p>
    <w:p w:rsidR="006C11B6" w:rsidRPr="00E85A62" w:rsidRDefault="006C11B6" w:rsidP="003B006D">
      <w:pPr>
        <w:autoSpaceDE w:val="0"/>
        <w:autoSpaceDN w:val="0"/>
        <w:adjustRightInd w:val="0"/>
        <w:ind w:firstLine="708"/>
        <w:jc w:val="both"/>
      </w:pPr>
      <w:r w:rsidRPr="00E85A62">
        <w:t>В случаях, когда заработная плата работников (без учета премий и иных стимулирующих выплат), устанавливаемая системой оплаты труда в соответствии с настоящим постановлением, окажется ниже заработной платы (без учета премий и иных стимулирующих выплат), выплачиваемой до ее введения, на время их работы в данном учреждении в занимаемой должности производится доплата в пределах планового фонда оплаты труда.</w:t>
      </w:r>
    </w:p>
    <w:p w:rsidR="004E4189" w:rsidRPr="004E4189" w:rsidRDefault="006C11B6" w:rsidP="004E4189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85A62">
        <w:t xml:space="preserve">4. </w:t>
      </w:r>
      <w:r w:rsidR="004E4189" w:rsidRPr="004E4189">
        <w:rPr>
          <w:kern w:val="0"/>
          <w:lang w:eastAsia="ru-RU"/>
        </w:rPr>
        <w:t>Средняя заработная плата педагогического работника организации</w:t>
      </w:r>
      <w:r w:rsidR="004E4189">
        <w:rPr>
          <w:b/>
          <w:bCs/>
        </w:rPr>
        <w:t xml:space="preserve"> </w:t>
      </w:r>
      <w:r w:rsidR="004E4189" w:rsidRPr="004E4189">
        <w:rPr>
          <w:kern w:val="0"/>
          <w:lang w:eastAsia="ru-RU"/>
        </w:rPr>
        <w:t>общего образования, с учетом выплат по окладам (должностным окладам),ставкам заработной платы, повышающим коэффициентам, выплат</w:t>
      </w:r>
      <w:r w:rsidR="004E4189">
        <w:rPr>
          <w:kern w:val="0"/>
          <w:lang w:eastAsia="ru-RU"/>
        </w:rPr>
        <w:t xml:space="preserve"> </w:t>
      </w:r>
      <w:r w:rsidR="004E4189" w:rsidRPr="004E4189">
        <w:rPr>
          <w:kern w:val="0"/>
          <w:lang w:eastAsia="ru-RU"/>
        </w:rPr>
        <w:t>компенсационного и стимулирующего характера, полностью отработавшего</w:t>
      </w:r>
      <w:r w:rsidR="004E4189">
        <w:rPr>
          <w:kern w:val="0"/>
          <w:lang w:eastAsia="ru-RU"/>
        </w:rPr>
        <w:t xml:space="preserve"> </w:t>
      </w:r>
      <w:r w:rsidR="004E4189" w:rsidRPr="004E4189">
        <w:rPr>
          <w:kern w:val="0"/>
          <w:lang w:eastAsia="ru-RU"/>
        </w:rPr>
        <w:t>норму</w:t>
      </w:r>
      <w:r w:rsidR="004E4189">
        <w:rPr>
          <w:kern w:val="0"/>
          <w:lang w:eastAsia="ru-RU"/>
        </w:rPr>
        <w:t xml:space="preserve"> </w:t>
      </w:r>
      <w:r w:rsidR="004E4189" w:rsidRPr="004E4189">
        <w:rPr>
          <w:kern w:val="0"/>
          <w:lang w:eastAsia="ru-RU"/>
        </w:rPr>
        <w:t xml:space="preserve"> рабочего времени и выполнившего норму труда (трудовые</w:t>
      </w:r>
      <w:r w:rsidR="004E4189">
        <w:rPr>
          <w:b/>
          <w:bCs/>
        </w:rPr>
        <w:t xml:space="preserve"> </w:t>
      </w:r>
      <w:r w:rsidR="004E4189" w:rsidRPr="004E4189">
        <w:rPr>
          <w:kern w:val="0"/>
          <w:lang w:eastAsia="ru-RU"/>
        </w:rPr>
        <w:t>обязанности), должна составлять не менее 100 процентов от средней</w:t>
      </w:r>
      <w:r w:rsidR="004E4189">
        <w:rPr>
          <w:b/>
          <w:bCs/>
        </w:rPr>
        <w:t xml:space="preserve"> </w:t>
      </w:r>
      <w:r w:rsidR="004E4189" w:rsidRPr="004E4189">
        <w:rPr>
          <w:kern w:val="0"/>
          <w:lang w:eastAsia="ru-RU"/>
        </w:rPr>
        <w:t>заработной платы в Чеченской Республике.</w:t>
      </w:r>
    </w:p>
    <w:p w:rsidR="004E4189" w:rsidRPr="004E4189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</w:t>
      </w:r>
      <w:r w:rsidRPr="004E4189">
        <w:rPr>
          <w:kern w:val="0"/>
          <w:lang w:eastAsia="ru-RU"/>
        </w:rPr>
        <w:t>5. В размеры должностных окладов, ставок заработной платы</w:t>
      </w:r>
      <w:r>
        <w:rPr>
          <w:kern w:val="0"/>
          <w:lang w:eastAsia="ru-RU"/>
        </w:rPr>
        <w:t xml:space="preserve"> </w:t>
      </w:r>
      <w:r w:rsidRPr="004E4189">
        <w:rPr>
          <w:kern w:val="0"/>
          <w:lang w:eastAsia="ru-RU"/>
        </w:rPr>
        <w:t>педагогических работников организаций включена ежемесячная денежная</w:t>
      </w:r>
      <w:r>
        <w:rPr>
          <w:kern w:val="0"/>
          <w:lang w:eastAsia="ru-RU"/>
        </w:rPr>
        <w:t xml:space="preserve"> </w:t>
      </w:r>
      <w:r w:rsidRPr="004E4189">
        <w:rPr>
          <w:kern w:val="0"/>
          <w:lang w:eastAsia="ru-RU"/>
        </w:rPr>
        <w:t>компенсация на обеспечение книгоиздательской продукцией и</w:t>
      </w:r>
      <w:r>
        <w:rPr>
          <w:kern w:val="0"/>
          <w:lang w:eastAsia="ru-RU"/>
        </w:rPr>
        <w:t xml:space="preserve"> </w:t>
      </w:r>
      <w:r w:rsidRPr="004E4189">
        <w:rPr>
          <w:kern w:val="0"/>
          <w:lang w:eastAsia="ru-RU"/>
        </w:rPr>
        <w:t>периодическими изданиями не ниже размера, установленного по состоянию</w:t>
      </w:r>
    </w:p>
    <w:p w:rsidR="004E4189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4E4189">
        <w:rPr>
          <w:kern w:val="0"/>
          <w:lang w:eastAsia="ru-RU"/>
        </w:rPr>
        <w:t>на 31 декабря 2012 года.</w:t>
      </w:r>
    </w:p>
    <w:p w:rsidR="004E4189" w:rsidRPr="004E4189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6.</w:t>
      </w:r>
      <w:r w:rsidRPr="004E4189">
        <w:rPr>
          <w:kern w:val="0"/>
          <w:lang w:eastAsia="ru-RU"/>
        </w:rPr>
        <w:t>Оплата труда работника организации включает в себя:</w:t>
      </w:r>
      <w:r>
        <w:rPr>
          <w:kern w:val="0"/>
          <w:lang w:eastAsia="ru-RU"/>
        </w:rPr>
        <w:t xml:space="preserve"> </w:t>
      </w:r>
      <w:r w:rsidRPr="004E4189">
        <w:rPr>
          <w:kern w:val="0"/>
          <w:lang w:eastAsia="ru-RU"/>
        </w:rPr>
        <w:t>базовый оклад (должностной о</w:t>
      </w:r>
      <w:r>
        <w:rPr>
          <w:kern w:val="0"/>
          <w:lang w:eastAsia="ru-RU"/>
        </w:rPr>
        <w:t xml:space="preserve">клад), ставку заработной платы, </w:t>
      </w:r>
      <w:r w:rsidRPr="004E4189">
        <w:rPr>
          <w:kern w:val="0"/>
          <w:lang w:eastAsia="ru-RU"/>
        </w:rPr>
        <w:t>устанавливаемые по профессиональным квалификационным группам;</w:t>
      </w:r>
    </w:p>
    <w:p w:rsidR="004E4189" w:rsidRPr="004E4189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4E4189">
        <w:rPr>
          <w:kern w:val="0"/>
          <w:lang w:eastAsia="ru-RU"/>
        </w:rPr>
        <w:t>повышающий коэффициент к базовом</w:t>
      </w:r>
      <w:r>
        <w:rPr>
          <w:kern w:val="0"/>
          <w:lang w:eastAsia="ru-RU"/>
        </w:rPr>
        <w:t>у окладу (должностному окладу),</w:t>
      </w:r>
      <w:r w:rsidRPr="004E4189">
        <w:rPr>
          <w:kern w:val="0"/>
          <w:lang w:eastAsia="ru-RU"/>
        </w:rPr>
        <w:t>ставке заработной платы;</w:t>
      </w:r>
    </w:p>
    <w:p w:rsidR="004E4189" w:rsidRPr="004E4189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4E4189">
        <w:rPr>
          <w:kern w:val="0"/>
          <w:lang w:eastAsia="ru-RU"/>
        </w:rPr>
        <w:t>выплаты компенсационного характера;</w:t>
      </w:r>
    </w:p>
    <w:p w:rsidR="004E4189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4E4189">
        <w:rPr>
          <w:kern w:val="0"/>
          <w:lang w:eastAsia="ru-RU"/>
        </w:rPr>
        <w:t>выплаты стимулирующего характера.</w:t>
      </w:r>
    </w:p>
    <w:p w:rsidR="004E4189" w:rsidRPr="004E4189" w:rsidRDefault="004E4189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 7.</w:t>
      </w:r>
      <w:r w:rsidRPr="004E4189">
        <w:t xml:space="preserve"> </w:t>
      </w:r>
      <w:r w:rsidRPr="004E4189">
        <w:rPr>
          <w:kern w:val="0"/>
          <w:lang w:eastAsia="ru-RU"/>
        </w:rPr>
        <w:t>Базовые размеры окладо</w:t>
      </w:r>
      <w:r w:rsidR="007B18C3">
        <w:rPr>
          <w:kern w:val="0"/>
          <w:lang w:eastAsia="ru-RU"/>
        </w:rPr>
        <w:t xml:space="preserve">в (должностных окладов), ставок </w:t>
      </w:r>
      <w:r w:rsidRPr="004E4189">
        <w:rPr>
          <w:kern w:val="0"/>
          <w:lang w:eastAsia="ru-RU"/>
        </w:rPr>
        <w:t>заработной платы работников органи</w:t>
      </w:r>
      <w:r w:rsidR="007B18C3">
        <w:rPr>
          <w:kern w:val="0"/>
          <w:lang w:eastAsia="ru-RU"/>
        </w:rPr>
        <w:t xml:space="preserve">заций устанавливаются на основе </w:t>
      </w:r>
      <w:r w:rsidRPr="004E4189">
        <w:rPr>
          <w:kern w:val="0"/>
          <w:lang w:eastAsia="ru-RU"/>
        </w:rPr>
        <w:t>отнесения их должностей к с</w:t>
      </w:r>
      <w:r w:rsidR="007B18C3">
        <w:rPr>
          <w:kern w:val="0"/>
          <w:lang w:eastAsia="ru-RU"/>
        </w:rPr>
        <w:t xml:space="preserve">оответствующим профессиональным </w:t>
      </w:r>
      <w:r w:rsidRPr="004E4189">
        <w:rPr>
          <w:kern w:val="0"/>
          <w:lang w:eastAsia="ru-RU"/>
        </w:rPr>
        <w:t>квалификационным груп</w:t>
      </w:r>
      <w:r w:rsidR="007B18C3">
        <w:rPr>
          <w:kern w:val="0"/>
          <w:lang w:eastAsia="ru-RU"/>
        </w:rPr>
        <w:t xml:space="preserve">пам, утвержденным Министерством </w:t>
      </w:r>
      <w:r w:rsidRPr="004E4189">
        <w:rPr>
          <w:kern w:val="0"/>
          <w:lang w:eastAsia="ru-RU"/>
        </w:rPr>
        <w:t xml:space="preserve">здравоохранения и социального </w:t>
      </w:r>
      <w:r w:rsidR="007B18C3">
        <w:rPr>
          <w:kern w:val="0"/>
          <w:lang w:eastAsia="ru-RU"/>
        </w:rPr>
        <w:t xml:space="preserve">развития Российской Федерации и </w:t>
      </w:r>
      <w:r w:rsidRPr="004E4189">
        <w:rPr>
          <w:kern w:val="0"/>
          <w:lang w:eastAsia="ru-RU"/>
        </w:rPr>
        <w:t>минимальных размеров окладов (должност</w:t>
      </w:r>
      <w:r w:rsidR="007B18C3">
        <w:rPr>
          <w:kern w:val="0"/>
          <w:lang w:eastAsia="ru-RU"/>
        </w:rPr>
        <w:t xml:space="preserve">ных окладов), ставок заработной </w:t>
      </w:r>
      <w:r w:rsidRPr="004E4189">
        <w:rPr>
          <w:kern w:val="0"/>
          <w:lang w:eastAsia="ru-RU"/>
        </w:rPr>
        <w:t>платы работников по соответствующим профессиональным</w:t>
      </w:r>
    </w:p>
    <w:p w:rsidR="004E4189" w:rsidRDefault="007B18C3" w:rsidP="004E4189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>квалификационным группам.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 8.</w:t>
      </w:r>
      <w:r w:rsidRPr="007B18C3">
        <w:rPr>
          <w:kern w:val="0"/>
          <w:sz w:val="26"/>
          <w:szCs w:val="26"/>
          <w:lang w:eastAsia="ru-RU"/>
        </w:rPr>
        <w:t xml:space="preserve"> </w:t>
      </w:r>
      <w:r w:rsidRPr="007B18C3">
        <w:rPr>
          <w:kern w:val="0"/>
          <w:lang w:eastAsia="ru-RU"/>
        </w:rPr>
        <w:t>Повышающие коэффициенты к минимальному окладу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(должностному окладу), ставке заработной платы по профессиональным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квалификационным группам подразделяются</w:t>
      </w:r>
      <w:r w:rsidR="009A46AE"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 xml:space="preserve"> на: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B18C3">
        <w:rPr>
          <w:kern w:val="0"/>
          <w:lang w:eastAsia="ru-RU"/>
        </w:rPr>
        <w:t>повышающий коэффициент за квалификационную категорию;</w:t>
      </w:r>
    </w:p>
    <w:p w:rsid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B18C3">
        <w:rPr>
          <w:kern w:val="0"/>
          <w:lang w:eastAsia="ru-RU"/>
        </w:rPr>
        <w:t>повышающий коэффициент за почетное звание;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>персональный повышающий коэффициент.</w:t>
      </w:r>
    </w:p>
    <w:p w:rsidR="007B18C3" w:rsidRDefault="003E4D7C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 xml:space="preserve">  </w:t>
      </w:r>
      <w:r w:rsidR="007B18C3" w:rsidRPr="007B18C3">
        <w:rPr>
          <w:kern w:val="0"/>
          <w:lang w:eastAsia="ru-RU"/>
        </w:rPr>
        <w:t>Повышающий коэффициент к окладу за почетное звание</w:t>
      </w:r>
      <w:r w:rsidR="007B18C3">
        <w:rPr>
          <w:kern w:val="0"/>
          <w:lang w:eastAsia="ru-RU"/>
        </w:rPr>
        <w:t xml:space="preserve"> </w:t>
      </w:r>
      <w:r w:rsidR="007B18C3" w:rsidRPr="007B18C3">
        <w:rPr>
          <w:kern w:val="0"/>
          <w:lang w:eastAsia="ru-RU"/>
        </w:rPr>
        <w:t>устанавливается работникам, которым присвоено почетное звание при</w:t>
      </w:r>
      <w:r w:rsidR="007B18C3">
        <w:rPr>
          <w:kern w:val="0"/>
          <w:lang w:eastAsia="ru-RU"/>
        </w:rPr>
        <w:t xml:space="preserve"> </w:t>
      </w:r>
      <w:r w:rsidR="007B18C3" w:rsidRPr="007B18C3">
        <w:rPr>
          <w:kern w:val="0"/>
          <w:lang w:eastAsia="ru-RU"/>
        </w:rPr>
        <w:t>соответствии почетного звания профилю педагогической деятельности или</w:t>
      </w:r>
      <w:r w:rsidR="007B18C3">
        <w:rPr>
          <w:kern w:val="0"/>
          <w:lang w:eastAsia="ru-RU"/>
        </w:rPr>
        <w:t xml:space="preserve"> </w:t>
      </w:r>
      <w:r w:rsidR="007B18C3" w:rsidRPr="007B18C3">
        <w:rPr>
          <w:kern w:val="0"/>
          <w:lang w:eastAsia="ru-RU"/>
        </w:rPr>
        <w:t>преподаваемых дисциплин.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9.</w:t>
      </w:r>
      <w:r w:rsidRPr="007B18C3">
        <w:rPr>
          <w:kern w:val="0"/>
          <w:sz w:val="26"/>
          <w:szCs w:val="26"/>
          <w:lang w:eastAsia="ru-RU"/>
        </w:rPr>
        <w:t xml:space="preserve"> </w:t>
      </w:r>
      <w:r w:rsidRPr="007B18C3">
        <w:rPr>
          <w:kern w:val="0"/>
          <w:lang w:eastAsia="ru-RU"/>
        </w:rPr>
        <w:t>Персональные повышающие коэффициенты устанавливаются с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учетом уровня профессиональной подготовки работников, сложности, важности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выполняемой работы, степени самостоятельности и ответственности при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выполнении поставленных задач и других факторов, предусмотренных в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локальном нормативном акте организации.</w:t>
      </w:r>
    </w:p>
    <w:p w:rsid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B18C3">
        <w:rPr>
          <w:kern w:val="0"/>
          <w:lang w:eastAsia="ru-RU"/>
        </w:rPr>
        <w:t>Решение о введении персональных повышающих коэффициентов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принимается руководителем в отношении конкретного работника с учетом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мнения представительного органа работников</w:t>
      </w:r>
      <w:r w:rsidR="009A46AE"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организации.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10.</w:t>
      </w:r>
      <w:r w:rsidRPr="007B18C3">
        <w:rPr>
          <w:kern w:val="0"/>
          <w:sz w:val="26"/>
          <w:szCs w:val="26"/>
          <w:lang w:eastAsia="ru-RU"/>
        </w:rPr>
        <w:t xml:space="preserve"> </w:t>
      </w:r>
      <w:r w:rsidRPr="007B18C3">
        <w:rPr>
          <w:kern w:val="0"/>
          <w:lang w:eastAsia="ru-RU"/>
        </w:rPr>
        <w:t>Повышающие коэффициенты к минимальным размерам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должностных окладов, ставок заработной платы за квалификационную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категорию устанавливаются педагогическим работникам, прошедшим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аттестацию, в следующих размерах: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B18C3">
        <w:rPr>
          <w:kern w:val="0"/>
          <w:lang w:eastAsia="ru-RU"/>
        </w:rPr>
        <w:t>работникам, имеющим высшую квалификационную категорию - 0,3;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B18C3">
        <w:rPr>
          <w:kern w:val="0"/>
          <w:lang w:eastAsia="ru-RU"/>
        </w:rPr>
        <w:t>работникам, имеющим I квалификационную категорию - 0,2;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B18C3">
        <w:rPr>
          <w:kern w:val="0"/>
          <w:lang w:eastAsia="ru-RU"/>
        </w:rPr>
        <w:t>работникам, имеющим II квалификационную категорию - 0,1.</w:t>
      </w:r>
    </w:p>
    <w:p w:rsid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B18C3">
        <w:rPr>
          <w:kern w:val="0"/>
          <w:lang w:eastAsia="ru-RU"/>
        </w:rPr>
        <w:t>Надбавка за II квалификационную категорию устанавливается до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истечения срока ее действия педагогическим работникам, которым она была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присвоена до вступления в силу приказа Министерства образования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Российской Федерации от 7 апреля 2010 года № 276.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       11.</w:t>
      </w:r>
      <w:r w:rsidRPr="007B18C3">
        <w:t xml:space="preserve"> </w:t>
      </w:r>
      <w:r w:rsidRPr="007B18C3">
        <w:rPr>
          <w:kern w:val="0"/>
          <w:lang w:eastAsia="ru-RU"/>
        </w:rPr>
        <w:t>Педагогическим работ</w:t>
      </w:r>
      <w:r>
        <w:rPr>
          <w:kern w:val="0"/>
          <w:lang w:eastAsia="ru-RU"/>
        </w:rPr>
        <w:t xml:space="preserve">никам, имеющим почетные звания, </w:t>
      </w:r>
      <w:r w:rsidRPr="007B18C3">
        <w:rPr>
          <w:kern w:val="0"/>
          <w:lang w:eastAsia="ru-RU"/>
        </w:rPr>
        <w:t>устанавливаются повышающие коэф</w:t>
      </w:r>
      <w:r>
        <w:rPr>
          <w:kern w:val="0"/>
          <w:lang w:eastAsia="ru-RU"/>
        </w:rPr>
        <w:t xml:space="preserve">фициенты к минимальным размерам </w:t>
      </w:r>
      <w:r w:rsidRPr="007B18C3">
        <w:rPr>
          <w:kern w:val="0"/>
          <w:lang w:eastAsia="ru-RU"/>
        </w:rPr>
        <w:t>должностных окладов, ставок заработной платы в следующих размерах: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B18C3">
        <w:rPr>
          <w:kern w:val="0"/>
          <w:lang w:eastAsia="ru-RU"/>
        </w:rPr>
        <w:t>имеющим почетное звание «Заслуженный», «Почетный» - 0,2;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B18C3">
        <w:rPr>
          <w:kern w:val="0"/>
          <w:lang w:eastAsia="ru-RU"/>
        </w:rPr>
        <w:t>имеющим почетное звание «Народный» - 0,3.</w:t>
      </w:r>
    </w:p>
    <w:p w:rsidR="006C11B6" w:rsidRDefault="006C11B6" w:rsidP="007B18C3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bCs/>
        </w:rPr>
      </w:pPr>
      <w:r w:rsidRPr="00E85A62">
        <w:rPr>
          <w:b/>
          <w:bCs/>
        </w:rPr>
        <w:t>Выплаты компенсационного характера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B18C3">
        <w:rPr>
          <w:kern w:val="0"/>
          <w:lang w:eastAsia="ru-RU"/>
        </w:rPr>
        <w:t>Виды выплат компенсационного характера: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B18C3">
        <w:rPr>
          <w:kern w:val="0"/>
          <w:lang w:eastAsia="ru-RU"/>
        </w:rPr>
        <w:t>1) выплаты за работу с тяжелыми и вредными, особо тяжелыми и особо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вредными условиями труда;</w:t>
      </w:r>
    </w:p>
    <w:p w:rsidR="007B18C3" w:rsidRPr="007B18C3" w:rsidRDefault="007B18C3" w:rsidP="007B18C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7B18C3">
        <w:rPr>
          <w:kern w:val="0"/>
          <w:lang w:eastAsia="ru-RU"/>
        </w:rPr>
        <w:t>2) выплата за работу в условиях, отклоняющихся от нормальных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(совмещение профессий (должностей); расширение зоны обслуживания</w:t>
      </w:r>
      <w:r>
        <w:rPr>
          <w:kern w:val="0"/>
          <w:lang w:eastAsia="ru-RU"/>
        </w:rPr>
        <w:t>;</w:t>
      </w:r>
      <w:r w:rsidR="00B67D11">
        <w:rPr>
          <w:kern w:val="0"/>
          <w:lang w:eastAsia="ru-RU"/>
        </w:rPr>
        <w:t xml:space="preserve"> 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работа, не входящая в круг основных обязанностей работника; сверхурочная</w:t>
      </w:r>
      <w:r>
        <w:rPr>
          <w:kern w:val="0"/>
          <w:lang w:eastAsia="ru-RU"/>
        </w:rPr>
        <w:t xml:space="preserve"> </w:t>
      </w:r>
      <w:r w:rsidRPr="007B18C3">
        <w:rPr>
          <w:kern w:val="0"/>
          <w:lang w:eastAsia="ru-RU"/>
        </w:rPr>
        <w:t>работа; работа в ночное время; работа в выходные и нерабочие праздничные дни).</w:t>
      </w:r>
    </w:p>
    <w:p w:rsidR="009B6BEE" w:rsidRPr="009B6BEE" w:rsidRDefault="009B6BEE" w:rsidP="009B6BEE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9B6BEE">
        <w:rPr>
          <w:kern w:val="0"/>
          <w:lang w:eastAsia="ru-RU"/>
        </w:rPr>
        <w:t>Выплата за расширение зоны обслуживания устанавливается</w:t>
      </w:r>
      <w:r>
        <w:rPr>
          <w:kern w:val="0"/>
          <w:lang w:eastAsia="ru-RU"/>
        </w:rPr>
        <w:t xml:space="preserve"> </w:t>
      </w:r>
      <w:r w:rsidRPr="009B6BEE">
        <w:rPr>
          <w:kern w:val="0"/>
          <w:lang w:eastAsia="ru-RU"/>
        </w:rPr>
        <w:t>работнику при выполнении им дополнительной работы по такой же</w:t>
      </w:r>
      <w:r>
        <w:rPr>
          <w:kern w:val="0"/>
          <w:lang w:eastAsia="ru-RU"/>
        </w:rPr>
        <w:t xml:space="preserve"> </w:t>
      </w:r>
      <w:r w:rsidRPr="009B6BEE">
        <w:rPr>
          <w:kern w:val="0"/>
          <w:lang w:eastAsia="ru-RU"/>
        </w:rPr>
        <w:t>профессии (должности). Размер доплаты и срок исполнения данной работы</w:t>
      </w:r>
      <w:r>
        <w:rPr>
          <w:kern w:val="0"/>
          <w:lang w:eastAsia="ru-RU"/>
        </w:rPr>
        <w:t xml:space="preserve"> </w:t>
      </w:r>
      <w:r w:rsidRPr="009B6BEE">
        <w:rPr>
          <w:kern w:val="0"/>
          <w:lang w:eastAsia="ru-RU"/>
        </w:rPr>
        <w:t>устанавливается по соглашению сторон трудового договора с учетом</w:t>
      </w:r>
      <w:r>
        <w:rPr>
          <w:kern w:val="0"/>
          <w:lang w:eastAsia="ru-RU"/>
        </w:rPr>
        <w:t xml:space="preserve"> </w:t>
      </w:r>
      <w:r w:rsidRPr="009B6BEE">
        <w:rPr>
          <w:kern w:val="0"/>
          <w:lang w:eastAsia="ru-RU"/>
        </w:rPr>
        <w:t>содержания и (или) объема дополнительной работы.</w:t>
      </w:r>
    </w:p>
    <w:p w:rsidR="006C11B6" w:rsidRPr="00F418C2" w:rsidRDefault="009B6BEE" w:rsidP="009B6BEE">
      <w:pPr>
        <w:pStyle w:val="a4"/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kern w:val="0"/>
          <w:sz w:val="26"/>
          <w:szCs w:val="26"/>
          <w:lang w:eastAsia="ru-RU"/>
        </w:rPr>
        <w:t>Доплата за работу, не входящую в круг основных обязанностей</w:t>
      </w:r>
      <w:r w:rsidR="006C11B6" w:rsidRPr="00F418C2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96"/>
        <w:gridCol w:w="2942"/>
      </w:tblGrid>
      <w:tr w:rsidR="006C11B6" w:rsidRPr="00E85A62" w:rsidTr="006B3999">
        <w:tc>
          <w:tcPr>
            <w:tcW w:w="7196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Виды работ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Компенсационный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коэффициент в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процентах</w:t>
            </w:r>
          </w:p>
        </w:tc>
      </w:tr>
      <w:tr w:rsidR="006C11B6" w:rsidRPr="00E85A62" w:rsidTr="006B3999">
        <w:tc>
          <w:tcPr>
            <w:tcW w:w="10138" w:type="dxa"/>
            <w:gridSpan w:val="2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6B3999">
              <w:rPr>
                <w:b/>
                <w:bCs/>
              </w:rPr>
              <w:t>За работу с вредными и (или) опасными и иными особыми условиями труда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с тяжелыми и вредными условиями труда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12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с особо тяжелыми и особо вредными условиями труда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24</w:t>
            </w:r>
          </w:p>
        </w:tc>
      </w:tr>
      <w:tr w:rsidR="006C11B6" w:rsidRPr="00E85A62" w:rsidTr="006B3999">
        <w:tc>
          <w:tcPr>
            <w:tcW w:w="10138" w:type="dxa"/>
            <w:gridSpan w:val="2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6B3999">
              <w:rPr>
                <w:b/>
                <w:bCs/>
              </w:rPr>
              <w:t>За работу в условиях труда, отклоняющихся от нормальных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За работу в ночное время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35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За работу в выходные и праздничные дни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В соответствии с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ТК РФ.</w:t>
            </w:r>
          </w:p>
        </w:tc>
      </w:tr>
      <w:tr w:rsidR="006C11B6" w:rsidRPr="00E85A62" w:rsidTr="006B3999">
        <w:tc>
          <w:tcPr>
            <w:tcW w:w="10138" w:type="dxa"/>
            <w:gridSpan w:val="2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6B3999">
              <w:rPr>
                <w:b/>
                <w:bCs/>
              </w:rPr>
              <w:t>За работу, не входящую в круг основных обязанностей</w:t>
            </w:r>
          </w:p>
        </w:tc>
      </w:tr>
      <w:tr w:rsidR="006C11B6" w:rsidRPr="00E85A62" w:rsidTr="006B3999">
        <w:tc>
          <w:tcPr>
            <w:tcW w:w="10138" w:type="dxa"/>
            <w:gridSpan w:val="2"/>
          </w:tcPr>
          <w:p w:rsidR="006C11B6" w:rsidRPr="002F1D0C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F1D0C">
              <w:rPr>
                <w:b/>
                <w:i/>
              </w:rPr>
              <w:t>За классное руководство:</w:t>
            </w:r>
          </w:p>
        </w:tc>
      </w:tr>
      <w:tr w:rsidR="00F926DA" w:rsidRPr="00E85A62" w:rsidTr="006B3999">
        <w:tc>
          <w:tcPr>
            <w:tcW w:w="10138" w:type="dxa"/>
            <w:gridSpan w:val="2"/>
          </w:tcPr>
          <w:p w:rsidR="00F926DA" w:rsidRPr="00F926DA" w:rsidRDefault="00F926DA" w:rsidP="006B3999">
            <w:pPr>
              <w:autoSpaceDE w:val="0"/>
              <w:autoSpaceDN w:val="0"/>
              <w:adjustRightInd w:val="0"/>
              <w:jc w:val="both"/>
            </w:pPr>
            <w:r>
              <w:rPr>
                <w:i/>
              </w:rPr>
              <w:t xml:space="preserve">                                                                                        </w:t>
            </w:r>
            <w:r w:rsidRPr="00F926DA">
              <w:t>2</w:t>
            </w:r>
          </w:p>
        </w:tc>
      </w:tr>
      <w:tr w:rsidR="00444188" w:rsidRPr="00E85A62" w:rsidTr="006B3999">
        <w:tc>
          <w:tcPr>
            <w:tcW w:w="10138" w:type="dxa"/>
            <w:gridSpan w:val="2"/>
          </w:tcPr>
          <w:p w:rsidR="00444188" w:rsidRDefault="00444188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в 1 -4 классах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15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в 5-11 классах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20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в учреждениях начального и среднего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lastRenderedPageBreak/>
              <w:t>профессионального образования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lastRenderedPageBreak/>
              <w:t>15</w:t>
            </w:r>
          </w:p>
        </w:tc>
      </w:tr>
      <w:tr w:rsidR="006C11B6" w:rsidRPr="00E85A62" w:rsidTr="006B3999">
        <w:tc>
          <w:tcPr>
            <w:tcW w:w="10138" w:type="dxa"/>
            <w:gridSpan w:val="2"/>
          </w:tcPr>
          <w:p w:rsidR="006C11B6" w:rsidRPr="002F1D0C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F1D0C">
              <w:rPr>
                <w:b/>
                <w:i/>
              </w:rPr>
              <w:lastRenderedPageBreak/>
              <w:t>За проверку письменных работ: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в 1 -4 классах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10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по русскому языку, родному языку, литературе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15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По математике, иностранному языку, черчению,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конструированию, технической механике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10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За заведование вечерним, заочным отделением,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отделением по специальности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25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C11B6" w:rsidRPr="00E85A62" w:rsidTr="006B3999">
        <w:tc>
          <w:tcPr>
            <w:tcW w:w="10138" w:type="dxa"/>
            <w:gridSpan w:val="2"/>
          </w:tcPr>
          <w:p w:rsidR="006C11B6" w:rsidRPr="002F1D0C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F1D0C">
              <w:rPr>
                <w:b/>
                <w:i/>
              </w:rPr>
              <w:t>За заведование учебными кабинетами, лабораториями: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в школах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10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в учреждениях начального и среднего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профессионального образования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15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За заведование учебными мастерскими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35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За заведование учебно-опытными участками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15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За работу с библиотечным фондом учебников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20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Учителям, преподавателям, другим работникам за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обслуживание вычислительной техники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15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 xml:space="preserve">За руководство </w:t>
            </w:r>
            <w:proofErr w:type="spellStart"/>
            <w:r w:rsidRPr="00E85A62">
              <w:t>методобъединениями</w:t>
            </w:r>
            <w:proofErr w:type="spellEnd"/>
            <w:r w:rsidRPr="00E85A62">
              <w:t>, предметными,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цикловыми комиссиями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15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C11B6" w:rsidRPr="00E85A62" w:rsidTr="006B3999">
        <w:trPr>
          <w:trHeight w:val="577"/>
        </w:trPr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Руководителю кружка по духовно-нравственному и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правовому воспитанию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20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Одному из учителей начальной, общеобразовательной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школы, с числом учащихся до 50 человек за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руководство школой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50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Учителям, преподавателям за исполнение обязанностей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 xml:space="preserve">мастера учебных мастерских: 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заведование учебными мастерскими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25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Педагогическим работникам за проведение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внеклассной работы по физическому воспитанию в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школах, школах-интернатах с количеством классов: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от 10 до 19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от 20 до 29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от 30 и более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25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60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100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Преподавателям за заведование (руководство)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производственной практикой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25</w:t>
            </w:r>
          </w:p>
        </w:tc>
      </w:tr>
      <w:tr w:rsidR="006C11B6" w:rsidRPr="00E85A62" w:rsidTr="006B3999">
        <w:tc>
          <w:tcPr>
            <w:tcW w:w="719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Заместителю руководителя по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административно-хозяйственной части (завхозу) школ,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школ-интернатов, имеющих подсобные хозяйства</w:t>
            </w:r>
          </w:p>
        </w:tc>
        <w:tc>
          <w:tcPr>
            <w:tcW w:w="294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20</w:t>
            </w:r>
          </w:p>
        </w:tc>
      </w:tr>
      <w:tr w:rsidR="002F1D0C" w:rsidRPr="00E85A62" w:rsidTr="006B3999">
        <w:tc>
          <w:tcPr>
            <w:tcW w:w="7196" w:type="dxa"/>
          </w:tcPr>
          <w:p w:rsidR="002F1D0C" w:rsidRPr="00E85A62" w:rsidRDefault="002F1D0C" w:rsidP="006B3999">
            <w:pPr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</w:p>
        </w:tc>
        <w:tc>
          <w:tcPr>
            <w:tcW w:w="2942" w:type="dxa"/>
          </w:tcPr>
          <w:p w:rsidR="002F1D0C" w:rsidRPr="006B3999" w:rsidRDefault="002F1D0C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:rsidR="006C11B6" w:rsidRPr="00E85A62" w:rsidRDefault="006C11B6" w:rsidP="003B006D">
      <w:pPr>
        <w:autoSpaceDE w:val="0"/>
        <w:autoSpaceDN w:val="0"/>
        <w:adjustRightInd w:val="0"/>
        <w:jc w:val="both"/>
      </w:pPr>
    </w:p>
    <w:p w:rsidR="00CD2879" w:rsidRDefault="00CD2879" w:rsidP="003B006D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6C11B6" w:rsidRPr="00E85A62" w:rsidRDefault="006C11B6" w:rsidP="003B006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85A62">
        <w:rPr>
          <w:b/>
          <w:bCs/>
        </w:rPr>
        <w:t>III. Выплаты стимулирующего характера</w:t>
      </w:r>
    </w:p>
    <w:p w:rsidR="006C11B6" w:rsidRPr="00E85A62" w:rsidRDefault="006C11B6" w:rsidP="003B006D">
      <w:pPr>
        <w:autoSpaceDE w:val="0"/>
        <w:autoSpaceDN w:val="0"/>
        <w:adjustRightInd w:val="0"/>
        <w:ind w:firstLine="708"/>
        <w:jc w:val="both"/>
      </w:pPr>
      <w:r w:rsidRPr="00E85A62">
        <w:t>Цель стимулирования - повышение качества оказания образовательных услуг в учреждении, обеспечение оплаты труда от конечных результатов работы.</w:t>
      </w:r>
    </w:p>
    <w:p w:rsidR="006C11B6" w:rsidRPr="00B67D11" w:rsidRDefault="00B67D11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B67D11">
        <w:rPr>
          <w:b/>
        </w:rPr>
        <w:t xml:space="preserve">  - </w:t>
      </w:r>
      <w:r w:rsidR="006C11B6" w:rsidRPr="00B67D11">
        <w:rPr>
          <w:b/>
        </w:rPr>
        <w:t>К выплатам стимулирующего характера относятся:</w:t>
      </w:r>
    </w:p>
    <w:p w:rsidR="006C11B6" w:rsidRPr="00E85A62" w:rsidRDefault="006C11B6" w:rsidP="003B006D">
      <w:pPr>
        <w:autoSpaceDE w:val="0"/>
        <w:autoSpaceDN w:val="0"/>
        <w:adjustRightInd w:val="0"/>
        <w:jc w:val="both"/>
      </w:pPr>
      <w:r w:rsidRPr="00E85A62">
        <w:t>надбавка за сложность и (или) напряженность выполняемой работы; выплаты за качество работы.</w:t>
      </w:r>
    </w:p>
    <w:p w:rsidR="006C11B6" w:rsidRPr="00E85A62" w:rsidRDefault="00B67D11" w:rsidP="003B006D">
      <w:pPr>
        <w:autoSpaceDE w:val="0"/>
        <w:autoSpaceDN w:val="0"/>
        <w:adjustRightInd w:val="0"/>
        <w:ind w:firstLine="708"/>
        <w:jc w:val="both"/>
      </w:pPr>
      <w:r>
        <w:t xml:space="preserve">  -</w:t>
      </w:r>
      <w:r w:rsidR="006C11B6" w:rsidRPr="00E85A62">
        <w:t xml:space="preserve"> </w:t>
      </w:r>
      <w:r w:rsidR="006C11B6" w:rsidRPr="00B67D11">
        <w:rPr>
          <w:b/>
        </w:rPr>
        <w:t>Условия и размеры выплат стимулирующего характера</w:t>
      </w:r>
      <w:r w:rsidR="006C11B6" w:rsidRPr="00E85A62">
        <w:t xml:space="preserve"> </w:t>
      </w:r>
      <w:r w:rsidRPr="00B67D11">
        <w:rPr>
          <w:b/>
        </w:rPr>
        <w:t>.</w:t>
      </w:r>
    </w:p>
    <w:p w:rsidR="009B6BEE" w:rsidRDefault="009B6BEE" w:rsidP="00A15E43">
      <w:pPr>
        <w:autoSpaceDE w:val="0"/>
        <w:autoSpaceDN w:val="0"/>
        <w:adjustRightInd w:val="0"/>
        <w:ind w:firstLine="708"/>
        <w:jc w:val="both"/>
      </w:pPr>
      <w:r>
        <w:t>Выплаты стимулирующего характера, размеры и условия их</w:t>
      </w:r>
      <w:r w:rsidR="00A15E43">
        <w:t xml:space="preserve"> </w:t>
      </w:r>
      <w:r>
        <w:t>осуществления устанавливаются коллективными договорами, соглашениями</w:t>
      </w:r>
      <w:r w:rsidR="00A15E43">
        <w:t xml:space="preserve"> </w:t>
      </w:r>
      <w:r>
        <w:t>и локальными нормативными актами в пределах бюджетных ассигнований</w:t>
      </w:r>
      <w:r w:rsidR="00A15E43">
        <w:t xml:space="preserve"> </w:t>
      </w:r>
      <w:r>
        <w:t>на оплату труда работников организации, а также средств от деятельности,</w:t>
      </w:r>
      <w:r w:rsidR="00A15E43">
        <w:t xml:space="preserve"> </w:t>
      </w:r>
      <w:r>
        <w:t>приносящей доход, направленных организацией на оплату труда работников.</w:t>
      </w:r>
    </w:p>
    <w:p w:rsidR="009B6BEE" w:rsidRDefault="009B6BEE" w:rsidP="00A15E43">
      <w:pPr>
        <w:autoSpaceDE w:val="0"/>
        <w:autoSpaceDN w:val="0"/>
        <w:adjustRightInd w:val="0"/>
        <w:ind w:firstLine="708"/>
        <w:jc w:val="both"/>
      </w:pPr>
      <w:r>
        <w:t>Размер выплат стимулирующего характера определяется в процентном</w:t>
      </w:r>
      <w:r w:rsidR="00A15E43">
        <w:t xml:space="preserve"> </w:t>
      </w:r>
      <w:r>
        <w:t>отношении к окладу (должностному окладу), ставке заработной платы и</w:t>
      </w:r>
      <w:r w:rsidR="00A15E43">
        <w:t xml:space="preserve"> </w:t>
      </w:r>
      <w:r>
        <w:t xml:space="preserve">(или) в абсолютном размере с учетом </w:t>
      </w:r>
      <w:r>
        <w:lastRenderedPageBreak/>
        <w:t>разрабатываемых в организации</w:t>
      </w:r>
      <w:r w:rsidR="00A15E43">
        <w:t xml:space="preserve"> </w:t>
      </w:r>
      <w:r>
        <w:t>показателей и критериев оценки эффективности труда работников.</w:t>
      </w:r>
    </w:p>
    <w:p w:rsidR="009B6BEE" w:rsidRDefault="009B6BEE" w:rsidP="00A15E43">
      <w:pPr>
        <w:autoSpaceDE w:val="0"/>
        <w:autoSpaceDN w:val="0"/>
        <w:adjustRightInd w:val="0"/>
        <w:ind w:firstLine="708"/>
        <w:jc w:val="both"/>
      </w:pPr>
      <w:r>
        <w:t xml:space="preserve"> Разработка показателей и критериев эффективности работы</w:t>
      </w:r>
      <w:r w:rsidR="00A15E43">
        <w:t xml:space="preserve"> </w:t>
      </w:r>
      <w:r>
        <w:t>осуществляется с учетом следующих принципов:</w:t>
      </w:r>
    </w:p>
    <w:p w:rsidR="009B6BEE" w:rsidRDefault="009B6BEE" w:rsidP="00A15E43">
      <w:pPr>
        <w:autoSpaceDE w:val="0"/>
        <w:autoSpaceDN w:val="0"/>
        <w:adjustRightInd w:val="0"/>
        <w:ind w:firstLine="708"/>
        <w:jc w:val="both"/>
      </w:pPr>
      <w:r>
        <w:t>а) объективность - размер вознаграждения работника должен</w:t>
      </w:r>
      <w:r w:rsidR="00A15E43">
        <w:t xml:space="preserve"> </w:t>
      </w:r>
      <w:r>
        <w:t>определяться на основе объективной оценки результатов его труда;</w:t>
      </w:r>
    </w:p>
    <w:p w:rsidR="009B6BEE" w:rsidRDefault="009B6BEE" w:rsidP="00A15E43">
      <w:pPr>
        <w:autoSpaceDE w:val="0"/>
        <w:autoSpaceDN w:val="0"/>
        <w:adjustRightInd w:val="0"/>
        <w:ind w:firstLine="708"/>
        <w:jc w:val="both"/>
      </w:pPr>
      <w:r>
        <w:t>б) предсказуемость - работник должен знать, какое вознаграждение он</w:t>
      </w:r>
      <w:r w:rsidR="00A15E43">
        <w:t xml:space="preserve"> </w:t>
      </w:r>
      <w:r>
        <w:t>получит в зависимости от результатов своего труда;</w:t>
      </w:r>
    </w:p>
    <w:p w:rsidR="009B6BEE" w:rsidRDefault="009B6BEE" w:rsidP="00A15E43">
      <w:pPr>
        <w:autoSpaceDE w:val="0"/>
        <w:autoSpaceDN w:val="0"/>
        <w:adjustRightInd w:val="0"/>
        <w:ind w:firstLine="708"/>
        <w:jc w:val="both"/>
      </w:pPr>
      <w:r>
        <w:t>в) адекватность - вознаграждение должно быть адекватно трудовому</w:t>
      </w:r>
      <w:r w:rsidR="00A15E43">
        <w:t xml:space="preserve"> </w:t>
      </w:r>
      <w:r>
        <w:t>вкладу каждого работника в результат деятельности всей организации, его</w:t>
      </w:r>
      <w:r w:rsidR="00A15E43">
        <w:t xml:space="preserve"> </w:t>
      </w:r>
      <w:r>
        <w:t>опыту и уровню квалификации;</w:t>
      </w:r>
    </w:p>
    <w:p w:rsidR="009B6BEE" w:rsidRDefault="009B6BEE" w:rsidP="00A15E43">
      <w:pPr>
        <w:autoSpaceDE w:val="0"/>
        <w:autoSpaceDN w:val="0"/>
        <w:adjustRightInd w:val="0"/>
        <w:ind w:firstLine="708"/>
        <w:jc w:val="both"/>
      </w:pPr>
      <w:r>
        <w:t>г) своевременность - вознаграждение должно следовать за</w:t>
      </w:r>
      <w:r w:rsidR="00A15E43">
        <w:t xml:space="preserve"> </w:t>
      </w:r>
      <w:r>
        <w:t>достижением результата;</w:t>
      </w:r>
    </w:p>
    <w:p w:rsidR="006C11B6" w:rsidRDefault="009B6BEE" w:rsidP="009B6BEE">
      <w:pPr>
        <w:autoSpaceDE w:val="0"/>
        <w:autoSpaceDN w:val="0"/>
        <w:adjustRightInd w:val="0"/>
        <w:ind w:firstLine="708"/>
        <w:jc w:val="both"/>
        <w:rPr>
          <w:kern w:val="0"/>
          <w:sz w:val="26"/>
          <w:szCs w:val="26"/>
          <w:lang w:eastAsia="ru-RU"/>
        </w:rPr>
      </w:pPr>
      <w:r>
        <w:t>д) прозрачность - правила определения вознаграждения должны быть</w:t>
      </w:r>
      <w:r w:rsidR="00A15E43">
        <w:t xml:space="preserve"> </w:t>
      </w:r>
      <w:r w:rsidR="00A15E43" w:rsidRPr="00A15E43">
        <w:rPr>
          <w:kern w:val="0"/>
          <w:lang w:eastAsia="ru-RU"/>
        </w:rPr>
        <w:t>понятны каждому работнику</w:t>
      </w:r>
      <w:r w:rsidR="00A15E43">
        <w:rPr>
          <w:kern w:val="0"/>
          <w:sz w:val="26"/>
          <w:szCs w:val="26"/>
          <w:lang w:eastAsia="ru-RU"/>
        </w:rPr>
        <w:t>.</w:t>
      </w:r>
    </w:p>
    <w:p w:rsidR="00A15E43" w:rsidRPr="00EC4D4F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EC4D4F">
        <w:rPr>
          <w:b/>
          <w:kern w:val="0"/>
          <w:lang w:eastAsia="ru-RU"/>
        </w:rPr>
        <w:t>Выплаты стимулирующего характера устанавливаются: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1) за интенсивность и высокие результаты работы: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за интенсивность труда;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за высокие результаты работы;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за выполнение особо важных и ответственных работ;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2) за качество выполняемых работ: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за образцовое выполнение государственного задания;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3) за стаж непрерывной работы, выслугу лет;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4) за наличие ученой степени,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5) за наличие нагрудного знака;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6) премиальные выплаты по итогам работы: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премия по итогам работы за месяц;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премия по итогам работы за квартал;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премия по итогам работы за год;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единовременная премия в связи с особо значимыми событиями.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За интенсивность и высокие результаты труда устанавливается</w:t>
      </w:r>
      <w:r w:rsidR="009A46AE"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надбавка:</w:t>
      </w:r>
    </w:p>
    <w:p w:rsidR="00A15E43" w:rsidRPr="00B67D11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A15E43">
        <w:rPr>
          <w:b/>
          <w:kern w:val="0"/>
          <w:lang w:eastAsia="ru-RU"/>
        </w:rPr>
        <w:t>молодым специалистам</w:t>
      </w:r>
      <w:r w:rsidRPr="00A15E43">
        <w:rPr>
          <w:kern w:val="0"/>
          <w:lang w:eastAsia="ru-RU"/>
        </w:rPr>
        <w:t xml:space="preserve"> - лицам, поступившим на педагогическую</w:t>
      </w: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работу в организации после окончания организаций среднего</w:t>
      </w: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профессионального и высшего профессионального образования, первые три</w:t>
      </w: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 xml:space="preserve">года профессиональной педагогической деятельности - </w:t>
      </w:r>
      <w:r w:rsidRPr="00B67D11">
        <w:rPr>
          <w:b/>
          <w:kern w:val="0"/>
          <w:lang w:eastAsia="ru-RU"/>
        </w:rPr>
        <w:t>до 30%;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денежные выплаты воспитателям образовательных учреждений</w:t>
      </w:r>
      <w:r>
        <w:rPr>
          <w:kern w:val="0"/>
          <w:lang w:eastAsia="ru-RU"/>
        </w:rPr>
        <w:t xml:space="preserve">, </w:t>
      </w:r>
      <w:r w:rsidRPr="00A15E43">
        <w:rPr>
          <w:kern w:val="0"/>
          <w:lang w:eastAsia="ru-RU"/>
        </w:rPr>
        <w:t>реализующим образовательную программу дошкольного образования за</w:t>
      </w: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превышение сверх установленных норм плановой наполняемости группы в</w:t>
      </w: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 xml:space="preserve">размере </w:t>
      </w:r>
      <w:r w:rsidRPr="00B67D11">
        <w:rPr>
          <w:b/>
          <w:kern w:val="0"/>
          <w:lang w:eastAsia="ru-RU"/>
        </w:rPr>
        <w:t>1000 рублей</w:t>
      </w:r>
      <w:r w:rsidRPr="00A15E43">
        <w:rPr>
          <w:kern w:val="0"/>
          <w:lang w:eastAsia="ru-RU"/>
        </w:rPr>
        <w:t>;</w:t>
      </w:r>
    </w:p>
    <w:p w:rsidR="00A15E43" w:rsidRPr="00B67D11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A15E43">
        <w:rPr>
          <w:kern w:val="0"/>
          <w:lang w:eastAsia="ru-RU"/>
        </w:rPr>
        <w:t>педагогическим работникам за внеклассное руководство (руководство</w:t>
      </w: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группой), руководство</w:t>
      </w: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кружковой работой, организацию и проведение</w:t>
      </w: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мероприятий (на время организации и проведения) в области образования</w:t>
      </w: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(физкультуры, здравоохранения, молодежной политики и пр.) регионального</w:t>
      </w:r>
      <w:r>
        <w:rPr>
          <w:kern w:val="0"/>
          <w:lang w:eastAsia="ru-RU"/>
        </w:rPr>
        <w:t xml:space="preserve">, </w:t>
      </w:r>
      <w:r w:rsidRPr="00A15E43">
        <w:rPr>
          <w:kern w:val="0"/>
          <w:lang w:eastAsia="ru-RU"/>
        </w:rPr>
        <w:t xml:space="preserve">окружного и федерального значения - до </w:t>
      </w:r>
      <w:r w:rsidRPr="00B67D11">
        <w:rPr>
          <w:b/>
          <w:kern w:val="0"/>
          <w:lang w:eastAsia="ru-RU"/>
        </w:rPr>
        <w:t>10 %;</w:t>
      </w:r>
    </w:p>
    <w:p w:rsidR="00A15E43" w:rsidRPr="00B67D11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A15E43">
        <w:rPr>
          <w:kern w:val="0"/>
          <w:lang w:eastAsia="ru-RU"/>
        </w:rPr>
        <w:t>педагогическим работникам, реализующим образовательные</w:t>
      </w: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программы с углубленным изучением отдельных учебных предметов</w:t>
      </w:r>
      <w:r>
        <w:rPr>
          <w:kern w:val="0"/>
          <w:lang w:eastAsia="ru-RU"/>
        </w:rPr>
        <w:t xml:space="preserve">, </w:t>
      </w:r>
      <w:r w:rsidRPr="00A15E43">
        <w:rPr>
          <w:kern w:val="0"/>
          <w:lang w:eastAsia="ru-RU"/>
        </w:rPr>
        <w:t>пред</w:t>
      </w:r>
      <w:r w:rsidR="009A46AE">
        <w:rPr>
          <w:kern w:val="0"/>
          <w:lang w:eastAsia="ru-RU"/>
        </w:rPr>
        <w:t xml:space="preserve">метных областей соответствующей </w:t>
      </w:r>
      <w:r w:rsidRPr="00A15E43">
        <w:rPr>
          <w:kern w:val="0"/>
          <w:lang w:eastAsia="ru-RU"/>
        </w:rPr>
        <w:t>образовательной программы</w:t>
      </w: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 xml:space="preserve">(профильное обучение) - до </w:t>
      </w:r>
      <w:r w:rsidRPr="00B67D11">
        <w:rPr>
          <w:b/>
          <w:kern w:val="0"/>
          <w:lang w:eastAsia="ru-RU"/>
        </w:rPr>
        <w:t>15%;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работникам рабочих специальностей за выполнение работ по</w:t>
      </w:r>
      <w:r w:rsidR="009A46AE"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 xml:space="preserve">нескольким смежным профессиям и специальностям при их отсутствии штатном расписании образовательного учреждения - до </w:t>
      </w:r>
      <w:r w:rsidRPr="00B67D11">
        <w:rPr>
          <w:b/>
          <w:kern w:val="0"/>
          <w:lang w:eastAsia="ru-RU"/>
        </w:rPr>
        <w:t>10%</w:t>
      </w:r>
      <w:r w:rsidRPr="00A15E43">
        <w:rPr>
          <w:kern w:val="0"/>
          <w:lang w:eastAsia="ru-RU"/>
        </w:rPr>
        <w:t>;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педагогическим работникам образовательных учреждений за участие в</w:t>
      </w: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работе инновационных площадок, в творческих лабораториях, проводящим</w:t>
      </w:r>
      <w:r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исследовательскую работу по обновлению содержания образования</w:t>
      </w:r>
      <w:r w:rsidR="009173B4">
        <w:rPr>
          <w:kern w:val="0"/>
          <w:lang w:eastAsia="ru-RU"/>
        </w:rPr>
        <w:t xml:space="preserve">, </w:t>
      </w:r>
      <w:r w:rsidRPr="00A15E43">
        <w:rPr>
          <w:kern w:val="0"/>
          <w:lang w:eastAsia="ru-RU"/>
        </w:rPr>
        <w:t xml:space="preserve">внедрению новых педагогических технологий - до </w:t>
      </w:r>
      <w:r w:rsidRPr="00B67D11">
        <w:rPr>
          <w:b/>
          <w:kern w:val="0"/>
          <w:lang w:eastAsia="ru-RU"/>
        </w:rPr>
        <w:t>20%</w:t>
      </w:r>
      <w:r w:rsidRPr="00A15E43">
        <w:rPr>
          <w:kern w:val="0"/>
          <w:lang w:eastAsia="ru-RU"/>
        </w:rPr>
        <w:t>;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 xml:space="preserve">работникам учреждений за личный вклад в общие </w:t>
      </w:r>
      <w:r w:rsidR="009173B4">
        <w:rPr>
          <w:kern w:val="0"/>
          <w:lang w:eastAsia="ru-RU"/>
        </w:rPr>
        <w:t>результа</w:t>
      </w:r>
      <w:r w:rsidR="00B67D11">
        <w:rPr>
          <w:kern w:val="0"/>
          <w:lang w:eastAsia="ru-RU"/>
        </w:rPr>
        <w:t>ты</w:t>
      </w:r>
      <w:r w:rsidR="009173B4"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деятельности образовательного учреждения, участие в подготовке и</w:t>
      </w:r>
      <w:r w:rsidR="009173B4"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организации социально-значимых мероприятий (подготовка и внесение</w:t>
      </w:r>
      <w:r w:rsidR="009173B4"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изменений в коллективный договор, участие в подготовке и внесению</w:t>
      </w:r>
      <w:r w:rsidR="009A46AE"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изменений в положение об оплате труда работников образовательного</w:t>
      </w:r>
      <w:r w:rsidR="009173B4"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 xml:space="preserve">учреждения и др.) - до </w:t>
      </w:r>
      <w:r w:rsidRPr="00B67D11">
        <w:rPr>
          <w:b/>
          <w:kern w:val="0"/>
          <w:lang w:eastAsia="ru-RU"/>
        </w:rPr>
        <w:t>10%;</w:t>
      </w:r>
    </w:p>
    <w:p w:rsidR="00A15E43" w:rsidRPr="00B67D11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A15E43">
        <w:rPr>
          <w:kern w:val="0"/>
          <w:lang w:eastAsia="ru-RU"/>
        </w:rPr>
        <w:t>методистам методических, учебно-методических кабинетов (центров) -</w:t>
      </w:r>
      <w:r w:rsidR="009173B4"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 xml:space="preserve">до </w:t>
      </w:r>
      <w:r w:rsidRPr="00B67D11">
        <w:rPr>
          <w:b/>
          <w:kern w:val="0"/>
          <w:lang w:eastAsia="ru-RU"/>
        </w:rPr>
        <w:t>10%;</w:t>
      </w:r>
    </w:p>
    <w:p w:rsidR="00A15E43" w:rsidRPr="00B67D11" w:rsidRDefault="00A15E43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A15E43">
        <w:rPr>
          <w:kern w:val="0"/>
          <w:lang w:eastAsia="ru-RU"/>
        </w:rPr>
        <w:t>работникам, ответственным за организацию питания в</w:t>
      </w:r>
      <w:r w:rsidR="009173B4"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 xml:space="preserve">образовательных учреждениях - до </w:t>
      </w:r>
      <w:r w:rsidRPr="00B67D11">
        <w:rPr>
          <w:b/>
          <w:kern w:val="0"/>
          <w:lang w:eastAsia="ru-RU"/>
        </w:rPr>
        <w:t>10%.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A15E43" w:rsidRPr="00A15E43" w:rsidRDefault="00B67D11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lastRenderedPageBreak/>
        <w:t xml:space="preserve">        </w:t>
      </w:r>
      <w:r w:rsidR="00A15E43" w:rsidRPr="00A15E43">
        <w:rPr>
          <w:kern w:val="0"/>
          <w:lang w:eastAsia="ru-RU"/>
        </w:rPr>
        <w:t>Выплата премий за выполнение особо важных и ответственных</w:t>
      </w:r>
      <w:r w:rsidR="009A46AE">
        <w:rPr>
          <w:kern w:val="0"/>
          <w:lang w:eastAsia="ru-RU"/>
        </w:rPr>
        <w:t xml:space="preserve"> </w:t>
      </w:r>
      <w:r w:rsidR="00A15E43" w:rsidRPr="00A15E43">
        <w:rPr>
          <w:kern w:val="0"/>
          <w:lang w:eastAsia="ru-RU"/>
        </w:rPr>
        <w:t>работ осуществляется по итогам выполнения особо важных и ответственных</w:t>
      </w:r>
      <w:r w:rsidR="009A46AE">
        <w:rPr>
          <w:kern w:val="0"/>
          <w:lang w:eastAsia="ru-RU"/>
        </w:rPr>
        <w:t xml:space="preserve"> </w:t>
      </w:r>
      <w:r w:rsidR="00A15E43" w:rsidRPr="00A15E43">
        <w:rPr>
          <w:kern w:val="0"/>
          <w:lang w:eastAsia="ru-RU"/>
        </w:rPr>
        <w:t xml:space="preserve">работ. Особо важными и ответственными работами могут считаться </w:t>
      </w:r>
      <w:r w:rsidR="009A46AE">
        <w:rPr>
          <w:kern w:val="0"/>
          <w:lang w:eastAsia="ru-RU"/>
        </w:rPr>
        <w:t xml:space="preserve"> </w:t>
      </w:r>
      <w:r w:rsidR="00A15E43" w:rsidRPr="00A15E43">
        <w:rPr>
          <w:kern w:val="0"/>
          <w:lang w:eastAsia="ru-RU"/>
        </w:rPr>
        <w:t>работы</w:t>
      </w:r>
      <w:r w:rsidR="009173B4">
        <w:rPr>
          <w:kern w:val="0"/>
          <w:lang w:eastAsia="ru-RU"/>
        </w:rPr>
        <w:t>,</w:t>
      </w:r>
      <w:r w:rsidR="009A46AE">
        <w:rPr>
          <w:kern w:val="0"/>
          <w:lang w:eastAsia="ru-RU"/>
        </w:rPr>
        <w:t xml:space="preserve"> </w:t>
      </w:r>
      <w:r w:rsidR="00A15E43" w:rsidRPr="00A15E43">
        <w:rPr>
          <w:kern w:val="0"/>
          <w:lang w:eastAsia="ru-RU"/>
        </w:rPr>
        <w:t>проводимые:</w:t>
      </w:r>
    </w:p>
    <w:p w:rsidR="00A15E43" w:rsidRP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при подготовке объектов к учебному году;</w:t>
      </w:r>
    </w:p>
    <w:p w:rsidR="00B67D11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>при подготовке и проведении российских, региональных мероприятий</w:t>
      </w:r>
      <w:r w:rsidR="009A46AE"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научно-методического, социально-культурного и другого характера, а также</w:t>
      </w:r>
      <w:r w:rsidR="009A46AE"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смотров, конкурсов, фестивалей;</w:t>
      </w:r>
      <w:r w:rsidR="00B67D11">
        <w:rPr>
          <w:kern w:val="0"/>
          <w:lang w:eastAsia="ru-RU"/>
        </w:rPr>
        <w:t xml:space="preserve"> </w:t>
      </w:r>
    </w:p>
    <w:p w:rsidR="00A15E43" w:rsidRDefault="00A15E43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A15E43">
        <w:rPr>
          <w:kern w:val="0"/>
          <w:lang w:eastAsia="ru-RU"/>
        </w:rPr>
        <w:t xml:space="preserve">устранении </w:t>
      </w:r>
      <w:r w:rsidR="009A46AE">
        <w:rPr>
          <w:kern w:val="0"/>
          <w:lang w:eastAsia="ru-RU"/>
        </w:rPr>
        <w:t xml:space="preserve"> </w:t>
      </w:r>
      <w:r w:rsidR="00B67D11">
        <w:rPr>
          <w:kern w:val="0"/>
          <w:lang w:eastAsia="ru-RU"/>
        </w:rPr>
        <w:t xml:space="preserve"> </w:t>
      </w:r>
      <w:r w:rsidRPr="00A15E43">
        <w:rPr>
          <w:kern w:val="0"/>
          <w:lang w:eastAsia="ru-RU"/>
        </w:rPr>
        <w:t>последствий аварий.</w:t>
      </w:r>
    </w:p>
    <w:p w:rsidR="00EC4D4F" w:rsidRDefault="00EC4D4F" w:rsidP="00A15E43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    </w:t>
      </w:r>
      <w:r w:rsidRPr="00EC4D4F">
        <w:rPr>
          <w:kern w:val="0"/>
          <w:lang w:eastAsia="ru-RU"/>
        </w:rPr>
        <w:t>Размеры, условия и порядок установления стимулирующей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выплаты - премии утверждаются положением о премировании работников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организации или положением об оплате труда работников организации.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При премировании по итогам работы (за месяц, квартал, год)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учитываются: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инициатива, творчество и применение в работе современных форм и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методов организации труда;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выполнение порученной работы, связанной с обеспечением рабочего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процесса или уставной деятельности учреждения;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достижение высоких результатов в работе в соответствующий период;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качественная подготовка и своевременная сдача отчетности;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участие в инновационной деятельности;</w:t>
      </w:r>
    </w:p>
    <w:p w:rsid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участие в соответствующем периоде в выполнении важных работ</w:t>
      </w:r>
      <w:r>
        <w:rPr>
          <w:kern w:val="0"/>
          <w:lang w:eastAsia="ru-RU"/>
        </w:rPr>
        <w:t xml:space="preserve">, </w:t>
      </w:r>
      <w:r w:rsidRPr="00EC4D4F">
        <w:rPr>
          <w:kern w:val="0"/>
          <w:lang w:eastAsia="ru-RU"/>
        </w:rPr>
        <w:t>мероприятий.</w:t>
      </w:r>
      <w:r>
        <w:rPr>
          <w:kern w:val="0"/>
          <w:lang w:eastAsia="ru-RU"/>
        </w:rPr>
        <w:t xml:space="preserve"> </w:t>
      </w:r>
    </w:p>
    <w:p w:rsid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>
        <w:rPr>
          <w:kern w:val="0"/>
          <w:lang w:eastAsia="ru-RU"/>
        </w:rPr>
        <w:t xml:space="preserve">   </w:t>
      </w:r>
      <w:r w:rsidRPr="00EC4D4F">
        <w:rPr>
          <w:kern w:val="0"/>
          <w:lang w:eastAsia="ru-RU"/>
        </w:rPr>
        <w:t xml:space="preserve"> В целях социальной защищенности работников организаций и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поощрении их за достигнутые успехи, профессионализм и личный вклад в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работу коллектива в пределах финансовых средств на оплату труда по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 xml:space="preserve">решению руководителя организации применяется </w:t>
      </w:r>
      <w:r w:rsidR="00B67D11">
        <w:rPr>
          <w:kern w:val="0"/>
          <w:lang w:eastAsia="ru-RU"/>
        </w:rPr>
        <w:t xml:space="preserve"> </w:t>
      </w:r>
      <w:r w:rsidRPr="00EC4D4F">
        <w:rPr>
          <w:b/>
          <w:kern w:val="0"/>
          <w:lang w:eastAsia="ru-RU"/>
        </w:rPr>
        <w:t>единовременное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EC4D4F">
        <w:rPr>
          <w:b/>
          <w:kern w:val="0"/>
          <w:lang w:eastAsia="ru-RU"/>
        </w:rPr>
        <w:t>премирование работников организаций: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1) в связи с празднованием Дня учителя;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2) в связи с праздничными днями и юбилейными датами (50, 55, 60 лет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со дня рождения);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3) при увольнении в связи с уходом на трудовую пенсию по старости;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4) при прекращении трудового договора в связи с признанием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работника полностью неспособным к трудовой деятельности в соответствии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с медицинским заключением.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         </w:t>
      </w:r>
      <w:r w:rsidRPr="00EC4D4F">
        <w:rPr>
          <w:kern w:val="0"/>
          <w:lang w:eastAsia="ru-RU"/>
        </w:rPr>
        <w:t>Условия, порядок и размер единовременного премирования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определяются положением о премировании работников организации</w:t>
      </w:r>
      <w:r>
        <w:rPr>
          <w:kern w:val="0"/>
          <w:lang w:eastAsia="ru-RU"/>
        </w:rPr>
        <w:t xml:space="preserve">, </w:t>
      </w:r>
      <w:r w:rsidRPr="00EC4D4F">
        <w:rPr>
          <w:kern w:val="0"/>
          <w:lang w:eastAsia="ru-RU"/>
        </w:rPr>
        <w:t>принятым руководителем организации с учетом мнения представительного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органа работников организации.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</w:t>
      </w:r>
      <w:r w:rsidRPr="00EC4D4F">
        <w:rPr>
          <w:kern w:val="0"/>
          <w:lang w:eastAsia="ru-RU"/>
        </w:rPr>
        <w:t>Работодатели вправе, при наличии экономии финансовых средств</w:t>
      </w:r>
      <w:r w:rsidR="00B67D11"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 xml:space="preserve">на оплату труда, оказывать работникам </w:t>
      </w:r>
      <w:r w:rsidRPr="00EC4D4F">
        <w:rPr>
          <w:b/>
          <w:kern w:val="0"/>
          <w:lang w:eastAsia="ru-RU"/>
        </w:rPr>
        <w:t>материальную помощь</w:t>
      </w:r>
      <w:r w:rsidRPr="00EC4D4F">
        <w:rPr>
          <w:kern w:val="0"/>
          <w:lang w:eastAsia="ru-RU"/>
        </w:rPr>
        <w:t>.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Условия выплаты и размер материальной помощи устанавливаются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локальным нормативным актом организации, принятым руководителем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организации с учетом мнения представительного органа работников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организации или (и) коллективным договором, соглашением.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Материальная помощь может выплачиваться на основании заявления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работника в связи со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смертью близких родственников, болезнью сотрудника</w:t>
      </w:r>
      <w:r>
        <w:rPr>
          <w:kern w:val="0"/>
          <w:lang w:eastAsia="ru-RU"/>
        </w:rPr>
        <w:t xml:space="preserve">, </w:t>
      </w:r>
      <w:r w:rsidRPr="00EC4D4F">
        <w:rPr>
          <w:kern w:val="0"/>
          <w:lang w:eastAsia="ru-RU"/>
        </w:rPr>
        <w:t>тяжелым материальным положением и т.д.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>
        <w:rPr>
          <w:kern w:val="0"/>
          <w:lang w:eastAsia="ru-RU"/>
        </w:rPr>
        <w:t xml:space="preserve">  </w:t>
      </w:r>
      <w:r w:rsidRPr="00EC4D4F">
        <w:rPr>
          <w:kern w:val="0"/>
          <w:lang w:eastAsia="ru-RU"/>
        </w:rPr>
        <w:t xml:space="preserve"> </w:t>
      </w:r>
      <w:r w:rsidRPr="00EC4D4F">
        <w:rPr>
          <w:b/>
          <w:kern w:val="0"/>
          <w:lang w:eastAsia="ru-RU"/>
        </w:rPr>
        <w:t>Выплаты стимулирующего характера производятся ежемесячно и максимальными размерами не ограничиваются.</w:t>
      </w:r>
    </w:p>
    <w:p w:rsid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Работникам, работающим неполное рабочее время (день, неделя</w:t>
      </w:r>
      <w:r>
        <w:rPr>
          <w:kern w:val="0"/>
          <w:lang w:eastAsia="ru-RU"/>
        </w:rPr>
        <w:t>),</w:t>
      </w:r>
      <w:r w:rsidR="00B67D11"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размер стимулирующих выплат устанавливается исходя из окладов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(должностных окладов), ставок заработной платы</w:t>
      </w:r>
      <w:r>
        <w:rPr>
          <w:kern w:val="0"/>
          <w:lang w:eastAsia="ru-RU"/>
        </w:rPr>
        <w:t>.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b/>
          <w:kern w:val="0"/>
          <w:lang w:eastAsia="ru-RU"/>
        </w:rPr>
        <w:t>За наличие ученой степени</w:t>
      </w:r>
      <w:r w:rsidRPr="00EC4D4F">
        <w:rPr>
          <w:kern w:val="0"/>
          <w:lang w:eastAsia="ru-RU"/>
        </w:rPr>
        <w:t>, ведомственного почетного нагрудного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знака устанавливается выплата стимулирующего характера: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имеющим ученую степень кандидата наук в соответствии с профилем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 xml:space="preserve">выполняемой работы по основной должности - в размере </w:t>
      </w:r>
      <w:r w:rsidRPr="00B67D11">
        <w:rPr>
          <w:b/>
          <w:kern w:val="0"/>
          <w:lang w:eastAsia="ru-RU"/>
        </w:rPr>
        <w:t>20 процентов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установленного должностного оклада, ставки заработной платы;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имеющим ученую степень доктора наук в соответствии с профилем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 xml:space="preserve">выполняемой работы по основной должности - в размере </w:t>
      </w:r>
      <w:r w:rsidRPr="00B67D11">
        <w:rPr>
          <w:b/>
          <w:kern w:val="0"/>
          <w:lang w:eastAsia="ru-RU"/>
        </w:rPr>
        <w:t>30 процентов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установленного должностного оклада, ставки заработной платы;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 xml:space="preserve">награжденным ведомственным почетным нагрудным знаком </w:t>
      </w:r>
      <w:r w:rsidR="00B67D11">
        <w:rPr>
          <w:kern w:val="0"/>
          <w:lang w:eastAsia="ru-RU"/>
        </w:rPr>
        <w:t>–</w:t>
      </w:r>
      <w:r w:rsidRPr="00EC4D4F">
        <w:rPr>
          <w:kern w:val="0"/>
          <w:lang w:eastAsia="ru-RU"/>
        </w:rPr>
        <w:t xml:space="preserve"> в</w:t>
      </w:r>
      <w:r w:rsidR="00B67D11"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 xml:space="preserve">размере </w:t>
      </w:r>
      <w:r w:rsidRPr="00B67D11">
        <w:rPr>
          <w:b/>
          <w:kern w:val="0"/>
          <w:lang w:eastAsia="ru-RU"/>
        </w:rPr>
        <w:t>10 процентов</w:t>
      </w:r>
      <w:r w:rsidRPr="00EC4D4F">
        <w:rPr>
          <w:kern w:val="0"/>
          <w:lang w:eastAsia="ru-RU"/>
        </w:rPr>
        <w:t xml:space="preserve"> установленного должностного оклада, ставки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заработной платы по основной должности.</w:t>
      </w:r>
    </w:p>
    <w:p w:rsid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lastRenderedPageBreak/>
        <w:t>При наличии у работника двух и более почетных нагрудных знаков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доплата производится по одному из оснований.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 </w:t>
      </w:r>
      <w:r w:rsidRPr="00EC4D4F">
        <w:rPr>
          <w:b/>
          <w:kern w:val="0"/>
          <w:lang w:eastAsia="ru-RU"/>
        </w:rPr>
        <w:t>Педагогическим и медицинским работникам</w:t>
      </w:r>
      <w:r w:rsidRPr="00EC4D4F">
        <w:rPr>
          <w:kern w:val="0"/>
          <w:lang w:eastAsia="ru-RU"/>
        </w:rPr>
        <w:t xml:space="preserve"> организаций с учетом</w:t>
      </w:r>
      <w:r w:rsidR="00B67D11"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наличия необходимых финансовых средств устанавливается надбавка за</w:t>
      </w:r>
      <w:r w:rsidR="00B67D11">
        <w:rPr>
          <w:kern w:val="0"/>
          <w:lang w:eastAsia="ru-RU"/>
        </w:rPr>
        <w:t xml:space="preserve"> </w:t>
      </w:r>
      <w:r w:rsidRPr="00EC4D4F">
        <w:rPr>
          <w:b/>
          <w:kern w:val="0"/>
          <w:lang w:eastAsia="ru-RU"/>
        </w:rPr>
        <w:t xml:space="preserve">выслугу лет </w:t>
      </w:r>
      <w:r w:rsidRPr="00EC4D4F">
        <w:rPr>
          <w:kern w:val="0"/>
          <w:lang w:eastAsia="ru-RU"/>
        </w:rPr>
        <w:t>в следующих размерах: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при выслуге лет от 1 года до 5 лет - 5%;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при выслуге лет от 5 до 10 лет - 10%;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при выслуге лет от 10 до 15 лет - 15%;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при выслуге лет свыше 15 лет - 20%.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В стаж непрерывной работы включается:</w:t>
      </w:r>
    </w:p>
    <w:p w:rsid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время работы в образовательных учреждениях</w:t>
      </w:r>
      <w:r>
        <w:rPr>
          <w:kern w:val="0"/>
          <w:lang w:eastAsia="ru-RU"/>
        </w:rPr>
        <w:t>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время, когда педагогический работник фактически не работал, но за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ним сохранялись место работы (должность) и заработная плата полностью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или частично (в том числе время оплаченного вынужденного прогула при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неправильном увольнении или переводе на другую работу и последующем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восстановлении на работе);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время обучения в учебных заведениях с отрывом от работы в связи с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направлением организацией для получения дополнительного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профессионального образования, повышения квалификации или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переподготовки;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периоды временной нетрудоспособности;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время отпуска по уходу за ребенком до достижения им возраста трех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лет работникам, состоящим в трудовых отношениях с организацией;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EC4D4F">
        <w:rPr>
          <w:kern w:val="0"/>
          <w:lang w:eastAsia="ru-RU"/>
        </w:rPr>
        <w:t>время военной службы граждан, если в течение трех месяцев после</w:t>
      </w:r>
      <w:r>
        <w:rPr>
          <w:kern w:val="0"/>
          <w:lang w:eastAsia="ru-RU"/>
        </w:rPr>
        <w:t xml:space="preserve"> </w:t>
      </w:r>
      <w:r w:rsidRPr="00EC4D4F">
        <w:rPr>
          <w:kern w:val="0"/>
          <w:lang w:eastAsia="ru-RU"/>
        </w:rPr>
        <w:t>увольнения с этой службы они поступили на работу в ту же организацию.</w:t>
      </w:r>
    </w:p>
    <w:p w:rsidR="00EC4D4F" w:rsidRPr="00EC4D4F" w:rsidRDefault="00EC4D4F" w:rsidP="00EC4D4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A15E43" w:rsidRPr="00B67D11" w:rsidRDefault="00EC4D4F" w:rsidP="00A15E43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>
        <w:rPr>
          <w:kern w:val="0"/>
          <w:lang w:eastAsia="ru-RU"/>
        </w:rPr>
        <w:t xml:space="preserve">        </w:t>
      </w:r>
      <w:r w:rsidR="00A15E43" w:rsidRPr="00A15E43">
        <w:rPr>
          <w:kern w:val="0"/>
          <w:lang w:eastAsia="ru-RU"/>
        </w:rPr>
        <w:t>Выплаты за качество выполняемых работ осуществляются на</w:t>
      </w:r>
      <w:r w:rsidR="009173B4">
        <w:rPr>
          <w:kern w:val="0"/>
          <w:lang w:eastAsia="ru-RU"/>
        </w:rPr>
        <w:t xml:space="preserve"> </w:t>
      </w:r>
      <w:r w:rsidR="00A15E43" w:rsidRPr="00A15E43">
        <w:rPr>
          <w:kern w:val="0"/>
          <w:lang w:eastAsia="ru-RU"/>
        </w:rPr>
        <w:t xml:space="preserve">основании </w:t>
      </w:r>
      <w:r w:rsidR="00A15E43" w:rsidRPr="00B67D11">
        <w:rPr>
          <w:b/>
          <w:kern w:val="0"/>
          <w:lang w:eastAsia="ru-RU"/>
        </w:rPr>
        <w:t>Перечня критериев и показателей качества предоставления</w:t>
      </w:r>
      <w:r w:rsidR="009A46AE" w:rsidRPr="00B67D11">
        <w:rPr>
          <w:b/>
          <w:kern w:val="0"/>
          <w:lang w:eastAsia="ru-RU"/>
        </w:rPr>
        <w:t xml:space="preserve"> </w:t>
      </w:r>
      <w:r w:rsidR="00A15E43" w:rsidRPr="00B67D11">
        <w:rPr>
          <w:b/>
          <w:kern w:val="0"/>
          <w:lang w:eastAsia="ru-RU"/>
        </w:rPr>
        <w:t>образовательных услуг, утверждаемого образовательной организацией.</w:t>
      </w:r>
    </w:p>
    <w:p w:rsidR="006C11B6" w:rsidRPr="00E85A62" w:rsidRDefault="009173B4" w:rsidP="009173B4">
      <w:pPr>
        <w:autoSpaceDE w:val="0"/>
        <w:autoSpaceDN w:val="0"/>
        <w:adjustRightInd w:val="0"/>
        <w:jc w:val="both"/>
      </w:pPr>
      <w:r>
        <w:t xml:space="preserve">  </w:t>
      </w:r>
      <w:r w:rsidR="006C11B6" w:rsidRPr="00E85A62">
        <w:t xml:space="preserve"> Премирование работ</w:t>
      </w:r>
      <w:r w:rsidR="00CD2879">
        <w:t xml:space="preserve">ников </w:t>
      </w:r>
      <w:r w:rsidR="006C11B6" w:rsidRPr="00E85A62">
        <w:t xml:space="preserve"> производится в</w:t>
      </w:r>
      <w:r w:rsidR="00CD2879">
        <w:t xml:space="preserve"> </w:t>
      </w:r>
      <w:r w:rsidR="006C11B6" w:rsidRPr="00E85A62">
        <w:t>целях повышения материальной заинтересованности в достижении высоких результатов в работе и высокого качества труда.</w:t>
      </w:r>
    </w:p>
    <w:p w:rsidR="006C11B6" w:rsidRPr="00E85A62" w:rsidRDefault="006C11B6" w:rsidP="003B006D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6486"/>
      </w:tblGrid>
      <w:tr w:rsidR="006C11B6" w:rsidRPr="00E85A62" w:rsidTr="006B3999">
        <w:tc>
          <w:tcPr>
            <w:tcW w:w="3652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Наименование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должности</w:t>
            </w:r>
          </w:p>
        </w:tc>
        <w:tc>
          <w:tcPr>
            <w:tcW w:w="6486" w:type="dxa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B3999">
              <w:rPr>
                <w:b/>
              </w:rPr>
              <w:t>Основание для премирования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6C11B6" w:rsidRPr="00E85A62" w:rsidTr="006B3999">
        <w:tc>
          <w:tcPr>
            <w:tcW w:w="3652" w:type="dxa"/>
            <w:vMerge w:val="restart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Педагогические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работники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Достижение учащимися высоких показателей в сравнении с предыдущим периодом, стабильность и рост качества обучения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Подготовка призеров олимпиад, конкурсов, конференций различного уровня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Участие в инновационной деятельности, ведение экспериментальной работы, разработка и внедрение авторских программ, выполнение программ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углубленного изучения предметов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Подготовка и проведение внешкольных мероприятий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Применение на уроках наглядных материалов, информационных технологий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Использование в образовательном процессе здоровье сберегающих технологий (физкультминутки)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Участие педагога в методической работе (конференциях, семинарах, методических объединениях)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Организация и проведение мероприятии,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способствующих сохранению и восстановлению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психического, физического здоровья учащихся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(тематические классные часы о здоровом образе жизни, дни здоровья, туристические походы и т.п.)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 xml:space="preserve">Проведение мероприятий по профилактике вредных </w:t>
            </w:r>
            <w:r w:rsidRPr="00E85A62">
              <w:lastRenderedPageBreak/>
              <w:t>привычек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Организация и проведение мероприятий, повышающих авторитет и имидж школы и учащихся, родителей, общественности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Снижение количества учащихся, состоящих на учете в комиссии по делам несовершеннолетних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Снижение (отсутствие) пропусков учащимися уроков без уважительной причины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Снижение частоты обоснованных обращений учащихся, родителей, педагогов по поводу конфликтных ситуаций и высокой уровень решения конфликтных ситуации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Образцовое содержание кабинета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Высокий уровень исполнительской дисциплины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(подготовки отчетов, заполнение журналов)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</w:tr>
      <w:tr w:rsidR="006C11B6" w:rsidRPr="00E85A62" w:rsidTr="006B3999">
        <w:tc>
          <w:tcPr>
            <w:tcW w:w="3652" w:type="dxa"/>
            <w:vMerge w:val="restart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Заместители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директоров по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УВР, ВР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 xml:space="preserve">Организация </w:t>
            </w:r>
            <w:proofErr w:type="spellStart"/>
            <w:r w:rsidRPr="00E85A62">
              <w:t>предпрофильного</w:t>
            </w:r>
            <w:proofErr w:type="spellEnd"/>
            <w:r w:rsidRPr="00E85A62">
              <w:t xml:space="preserve"> и профильного обучения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 xml:space="preserve">Выполнение плана </w:t>
            </w:r>
            <w:proofErr w:type="spellStart"/>
            <w:r w:rsidRPr="00E85A62">
              <w:t>внутришкольного</w:t>
            </w:r>
            <w:proofErr w:type="spellEnd"/>
            <w:r w:rsidRPr="00E85A62">
              <w:t xml:space="preserve"> контроля, плана воспитательной работы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Высокий уровень организации и проведения итоговой и промежуточной аттестации учащихся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Высокий уровень организации и контроля (мониторинга) учебно-воспитательного процесса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Качественная организация работы общественных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органов, участвующих в управлении школой (экспертно- методический совет, педагогический совет, органы ученического самоуправления и т.д.)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Достижения обучающимися образовательных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учреждений спортивной направленности высоких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спортивных результатов, позволяющих войти в основной и резервный составы сборных России по определенным видам спорта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Подготовка высококвалифицированного обучающегося - спортсмена в образовательных учреждениях спортивной направленности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Сохранение контингента учащихся в 10-11 классах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Высокий уровень организации аттестации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педагогических работников школы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Поддержание благоприятного психологического климата в коллективе</w:t>
            </w:r>
          </w:p>
        </w:tc>
      </w:tr>
      <w:tr w:rsidR="006C11B6" w:rsidRPr="00E85A62" w:rsidTr="006B3999">
        <w:tc>
          <w:tcPr>
            <w:tcW w:w="3652" w:type="dxa"/>
            <w:vMerge w:val="restart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Заместитель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директора по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АХЧ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Обеспечение санитарно- гигиенических условий в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помещениях школы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Обеспечение выполнения требований пожарной и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электробезопасности, охраны труда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Высокое качество подготовки и организации ремонтных работ</w:t>
            </w:r>
          </w:p>
        </w:tc>
      </w:tr>
      <w:tr w:rsidR="006C11B6" w:rsidRPr="00E85A62" w:rsidTr="006B3999">
        <w:tc>
          <w:tcPr>
            <w:tcW w:w="3652" w:type="dxa"/>
            <w:vMerge w:val="restart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Работники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бухгалтерии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Своевременное и качественное предоставление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отчетности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Разработка новых программ, положений, подготовка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экономических расчетов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Качественное ведение документации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</w:tr>
      <w:tr w:rsidR="006C11B6" w:rsidRPr="00E85A62" w:rsidTr="006B3999">
        <w:tc>
          <w:tcPr>
            <w:tcW w:w="3652" w:type="dxa"/>
            <w:vMerge w:val="restart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Педагог-психолог,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социальный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педагог</w:t>
            </w: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Результативность коррекционной развивающей работы с учащимися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Своевременное и качественное ведение банка данных детей, охваченных различными видами контроля</w:t>
            </w:r>
          </w:p>
        </w:tc>
      </w:tr>
      <w:tr w:rsidR="006C11B6" w:rsidRPr="00E85A62" w:rsidTr="006B3999">
        <w:tc>
          <w:tcPr>
            <w:tcW w:w="3652" w:type="dxa"/>
            <w:vMerge w:val="restart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Библиотекарь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F926DA" w:rsidRPr="00E85A62" w:rsidRDefault="00F926DA" w:rsidP="00F926DA">
            <w:pPr>
              <w:autoSpaceDE w:val="0"/>
              <w:autoSpaceDN w:val="0"/>
              <w:adjustRightInd w:val="0"/>
              <w:jc w:val="both"/>
            </w:pPr>
            <w:r w:rsidRPr="00E85A62">
              <w:t>Высокая читательская активность обучающихся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Пропаганда чтения как нормы культурного досуга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Участие в общешкольных и районных мероприятиях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Оформление тематических выставок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Выполнение плана работы библиотекаря</w:t>
            </w:r>
          </w:p>
        </w:tc>
      </w:tr>
      <w:tr w:rsidR="006C11B6" w:rsidRPr="00E85A62" w:rsidTr="006B3999">
        <w:tc>
          <w:tcPr>
            <w:tcW w:w="3652" w:type="dxa"/>
            <w:vMerge w:val="restart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Водитель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Обеспечение исправного технического состояния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автотранспорта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Обеспечение безопасной перевозки детей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Отсутствие ДТП, замечаний</w:t>
            </w:r>
          </w:p>
        </w:tc>
      </w:tr>
      <w:tr w:rsidR="006C11B6" w:rsidRPr="00E85A62" w:rsidTr="006B3999">
        <w:tc>
          <w:tcPr>
            <w:tcW w:w="3652" w:type="dxa"/>
            <w:vMerge w:val="restart"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Обслуживающий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персонал (уборщица,</w:t>
            </w:r>
          </w:p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6B3999">
              <w:rPr>
                <w:i/>
              </w:rPr>
              <w:t>дворник и т.д.)</w:t>
            </w: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Проведение генеральных уборок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Содержание участка в соответствие с требованиями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СанПиН, качественная уборка помещений</w:t>
            </w:r>
          </w:p>
        </w:tc>
      </w:tr>
      <w:tr w:rsidR="006C11B6" w:rsidRPr="00E85A62" w:rsidTr="006B3999">
        <w:tc>
          <w:tcPr>
            <w:tcW w:w="3652" w:type="dxa"/>
            <w:vMerge/>
          </w:tcPr>
          <w:p w:rsidR="006C11B6" w:rsidRPr="006B3999" w:rsidRDefault="006C11B6" w:rsidP="006B3999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6486" w:type="dxa"/>
          </w:tcPr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Оперативность выполнения заявок по устранению</w:t>
            </w:r>
          </w:p>
          <w:p w:rsidR="006C11B6" w:rsidRPr="00E85A62" w:rsidRDefault="006C11B6" w:rsidP="006B3999">
            <w:pPr>
              <w:autoSpaceDE w:val="0"/>
              <w:autoSpaceDN w:val="0"/>
              <w:adjustRightInd w:val="0"/>
              <w:jc w:val="both"/>
            </w:pPr>
            <w:r w:rsidRPr="00E85A62">
              <w:t>технических неполадок</w:t>
            </w:r>
          </w:p>
        </w:tc>
      </w:tr>
    </w:tbl>
    <w:p w:rsidR="006C11B6" w:rsidRPr="00E85A62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E85A62">
        <w:rPr>
          <w:b/>
        </w:rPr>
        <w:t>Премирование работника не производится при наличии у него дисциплинарного взыскания.</w:t>
      </w:r>
    </w:p>
    <w:p w:rsidR="006C11B6" w:rsidRDefault="003C1C92" w:rsidP="003B006D">
      <w:pPr>
        <w:autoSpaceDE w:val="0"/>
        <w:autoSpaceDN w:val="0"/>
        <w:adjustRightInd w:val="0"/>
        <w:jc w:val="both"/>
      </w:pPr>
      <w:r>
        <w:t xml:space="preserve"> </w:t>
      </w:r>
      <w:r w:rsidR="006C11B6" w:rsidRPr="00E85A62">
        <w:t xml:space="preserve"> Надбавка за сложность и (или) напряженность выполняемой работы может устанавливаться работникам образовательных учреждений на определенный срок, но не более одного учебного года.</w:t>
      </w:r>
    </w:p>
    <w:p w:rsidR="00D43D74" w:rsidRDefault="00D43D74" w:rsidP="003B006D">
      <w:pPr>
        <w:autoSpaceDE w:val="0"/>
        <w:autoSpaceDN w:val="0"/>
        <w:adjustRightInd w:val="0"/>
        <w:jc w:val="both"/>
      </w:pPr>
    </w:p>
    <w:p w:rsidR="00D43D74" w:rsidRPr="00D43D74" w:rsidRDefault="00D43D74" w:rsidP="00D43D74">
      <w:pPr>
        <w:autoSpaceDE w:val="0"/>
        <w:autoSpaceDN w:val="0"/>
        <w:adjustRightInd w:val="0"/>
        <w:jc w:val="both"/>
        <w:rPr>
          <w:b/>
        </w:rPr>
      </w:pPr>
      <w:r>
        <w:t xml:space="preserve">               </w:t>
      </w:r>
      <w:r w:rsidRPr="00D43D74">
        <w:rPr>
          <w:b/>
        </w:rPr>
        <w:t>4.</w:t>
      </w:r>
      <w:r>
        <w:t xml:space="preserve">    </w:t>
      </w:r>
      <w:r w:rsidRPr="00D43D74">
        <w:rPr>
          <w:b/>
        </w:rPr>
        <w:t>Порядок</w:t>
      </w:r>
      <w:r w:rsidR="001F5E26">
        <w:rPr>
          <w:b/>
        </w:rPr>
        <w:t xml:space="preserve"> </w:t>
      </w:r>
      <w:r w:rsidRPr="00D43D74">
        <w:rPr>
          <w:b/>
        </w:rPr>
        <w:t xml:space="preserve"> определения оплаты труда руководителей</w:t>
      </w:r>
      <w:r>
        <w:rPr>
          <w:b/>
        </w:rPr>
        <w:t xml:space="preserve"> </w:t>
      </w:r>
      <w:r w:rsidRPr="00D43D74">
        <w:rPr>
          <w:b/>
        </w:rPr>
        <w:t>структурных подразделений</w:t>
      </w:r>
    </w:p>
    <w:p w:rsidR="00D43D74" w:rsidRDefault="00D43D74" w:rsidP="00D43D74">
      <w:pPr>
        <w:autoSpaceDE w:val="0"/>
        <w:autoSpaceDN w:val="0"/>
        <w:adjustRightInd w:val="0"/>
        <w:jc w:val="both"/>
      </w:pPr>
      <w:r>
        <w:t>Минимальные размеры должностных окладов работников организаций, занимающих должности руководителей структурных подразделений (далее - руководители структурных подразделений), устанавливаются на основе отнесения занимаемых ими должностей к трем квалификационным</w:t>
      </w:r>
    </w:p>
    <w:p w:rsidR="00D43D74" w:rsidRDefault="00D43D74" w:rsidP="00D43D74">
      <w:pPr>
        <w:autoSpaceDE w:val="0"/>
        <w:autoSpaceDN w:val="0"/>
        <w:adjustRightInd w:val="0"/>
        <w:jc w:val="both"/>
      </w:pPr>
      <w:r>
        <w:t>уровням профессиональной квалификационной группы должностей руководителей структурных подразделений, утвержденной приказом Министерства здравоохранения и социального развития Российской Федерации от 5 мая 2008 года № 216н «Об утверждении профессиональных</w:t>
      </w:r>
    </w:p>
    <w:p w:rsidR="00D63A2D" w:rsidRDefault="00D43D74" w:rsidP="00D43D74">
      <w:pPr>
        <w:autoSpaceDE w:val="0"/>
        <w:autoSpaceDN w:val="0"/>
        <w:adjustRightInd w:val="0"/>
        <w:jc w:val="both"/>
      </w:pPr>
      <w:r>
        <w:t>квалификационных групп дол</w:t>
      </w:r>
      <w:r w:rsidR="00D63A2D">
        <w:t xml:space="preserve">жностей работников образования» </w:t>
      </w:r>
    </w:p>
    <w:p w:rsidR="00D43D74" w:rsidRPr="00D63A2D" w:rsidRDefault="00D63A2D" w:rsidP="00D43D74">
      <w:pPr>
        <w:autoSpaceDE w:val="0"/>
        <w:autoSpaceDN w:val="0"/>
        <w:adjustRightInd w:val="0"/>
        <w:jc w:val="both"/>
        <w:rPr>
          <w:b/>
        </w:rPr>
      </w:pPr>
      <w:r>
        <w:t xml:space="preserve">         </w:t>
      </w:r>
      <w:r w:rsidRPr="00D63A2D">
        <w:rPr>
          <w:b/>
        </w:rPr>
        <w:t xml:space="preserve">Порядок </w:t>
      </w:r>
      <w:r>
        <w:rPr>
          <w:b/>
        </w:rPr>
        <w:t>определения оплаты труда учеб</w:t>
      </w:r>
      <w:r w:rsidR="00D43D74" w:rsidRPr="00D63A2D">
        <w:rPr>
          <w:b/>
        </w:rPr>
        <w:t>но-вспомогательного персонала</w:t>
      </w:r>
      <w:r w:rsidR="003C1C92">
        <w:rPr>
          <w:b/>
        </w:rPr>
        <w:t>.</w:t>
      </w:r>
    </w:p>
    <w:p w:rsidR="00D43D74" w:rsidRDefault="00D43D74" w:rsidP="00D43D74">
      <w:pPr>
        <w:autoSpaceDE w:val="0"/>
        <w:autoSpaceDN w:val="0"/>
        <w:adjustRightInd w:val="0"/>
        <w:jc w:val="both"/>
      </w:pPr>
      <w:r>
        <w:t xml:space="preserve"> Минимальные размеры должностных окладов работников</w:t>
      </w:r>
      <w:r w:rsidR="00D63A2D">
        <w:t xml:space="preserve"> </w:t>
      </w:r>
      <w:r>
        <w:t>организаций, занимающих должности уче</w:t>
      </w:r>
      <w:r w:rsidR="00D63A2D">
        <w:t xml:space="preserve">бно-вспомогательного персонала, </w:t>
      </w:r>
      <w:r>
        <w:t>устанавливаются на основе отнесе</w:t>
      </w:r>
      <w:r w:rsidR="00D63A2D">
        <w:t xml:space="preserve">ния занимаемых ими должностей к </w:t>
      </w:r>
      <w:r>
        <w:t>профессиональным квалификационным группам, утвержденным приказом</w:t>
      </w:r>
    </w:p>
    <w:p w:rsidR="00D43D74" w:rsidRDefault="00D43D74" w:rsidP="00D43D74">
      <w:pPr>
        <w:autoSpaceDE w:val="0"/>
        <w:autoSpaceDN w:val="0"/>
        <w:adjustRightInd w:val="0"/>
        <w:jc w:val="both"/>
      </w:pPr>
      <w:r>
        <w:t xml:space="preserve">Министерства здравоохранения и </w:t>
      </w:r>
      <w:r w:rsidR="00D63A2D">
        <w:t xml:space="preserve">социального развития Российской </w:t>
      </w:r>
      <w:r>
        <w:t>Федерации от 5 мая 2008 года № 216н «Об утверждении профессионал</w:t>
      </w:r>
      <w:r w:rsidR="00D63A2D">
        <w:t xml:space="preserve">ьных </w:t>
      </w:r>
      <w:r>
        <w:t>квалификационных групп должностей работников образования»</w:t>
      </w:r>
    </w:p>
    <w:p w:rsidR="00D43D74" w:rsidRDefault="00D63A2D" w:rsidP="00D43D74">
      <w:pPr>
        <w:autoSpaceDE w:val="0"/>
        <w:autoSpaceDN w:val="0"/>
        <w:adjustRightInd w:val="0"/>
        <w:jc w:val="both"/>
      </w:pPr>
      <w:r>
        <w:t xml:space="preserve"> </w:t>
      </w:r>
      <w:r w:rsidR="00D43D74">
        <w:t>Работникам организации из числа учебно-вспомогательного</w:t>
      </w:r>
      <w:r>
        <w:t xml:space="preserve"> </w:t>
      </w:r>
      <w:r w:rsidR="00D43D74">
        <w:t>персонала устанавливаются персона</w:t>
      </w:r>
      <w:r>
        <w:t xml:space="preserve">льные повышающие коэффициенты к </w:t>
      </w:r>
      <w:r w:rsidR="00D43D74">
        <w:t>минимальным размерам должностных окладов.</w:t>
      </w:r>
    </w:p>
    <w:p w:rsidR="00D43D74" w:rsidRDefault="00D43D74" w:rsidP="00D43D74">
      <w:pPr>
        <w:autoSpaceDE w:val="0"/>
        <w:autoSpaceDN w:val="0"/>
        <w:adjustRightInd w:val="0"/>
        <w:jc w:val="both"/>
      </w:pPr>
      <w:r>
        <w:t>Применение персонал</w:t>
      </w:r>
      <w:r w:rsidR="00D63A2D">
        <w:t xml:space="preserve">ьных повышающих коэффициентов к </w:t>
      </w:r>
      <w:r>
        <w:t>минимальным размерам должностных окла</w:t>
      </w:r>
      <w:r w:rsidR="00D63A2D">
        <w:t xml:space="preserve">дов для учебно-вспомогательного </w:t>
      </w:r>
      <w:r>
        <w:t>персонала предусматривается в локально</w:t>
      </w:r>
      <w:r w:rsidR="00D63A2D">
        <w:t xml:space="preserve">м нормативном акте организации. </w:t>
      </w:r>
      <w:r>
        <w:t>Рекомендуемый размер персонального повышающего коэффициента - до 1,2.</w:t>
      </w:r>
    </w:p>
    <w:p w:rsidR="00D43D74" w:rsidRDefault="00D43D74" w:rsidP="00D43D74">
      <w:pPr>
        <w:autoSpaceDE w:val="0"/>
        <w:autoSpaceDN w:val="0"/>
        <w:adjustRightInd w:val="0"/>
        <w:jc w:val="both"/>
      </w:pPr>
      <w:r>
        <w:t>Решение о введении персон</w:t>
      </w:r>
      <w:r w:rsidR="00D63A2D">
        <w:t xml:space="preserve">альных повышающих коэффициентов </w:t>
      </w:r>
      <w:r>
        <w:t xml:space="preserve">принимается руководителем организации с </w:t>
      </w:r>
      <w:r w:rsidR="00D63A2D">
        <w:t xml:space="preserve">учетом мнения представительного </w:t>
      </w:r>
      <w:r>
        <w:t>органа работников организации.</w:t>
      </w:r>
    </w:p>
    <w:p w:rsidR="00D63A2D" w:rsidRDefault="00D63A2D" w:rsidP="00D43D74">
      <w:pPr>
        <w:autoSpaceDE w:val="0"/>
        <w:autoSpaceDN w:val="0"/>
        <w:adjustRightInd w:val="0"/>
        <w:jc w:val="both"/>
      </w:pPr>
      <w:r>
        <w:t xml:space="preserve"> </w:t>
      </w:r>
      <w:r w:rsidR="00D43D74">
        <w:t xml:space="preserve"> С учетом условий и результатов труда учебно-вспомогательному</w:t>
      </w:r>
      <w:r>
        <w:t xml:space="preserve"> </w:t>
      </w:r>
      <w:r w:rsidR="00D43D74">
        <w:t>персоналу устанавливаются выплаты ко</w:t>
      </w:r>
      <w:r>
        <w:t xml:space="preserve">мпенсационного и стимулирующего </w:t>
      </w:r>
      <w:r w:rsidR="00D43D74">
        <w:t>характера</w:t>
      </w:r>
      <w:r>
        <w:t>.</w:t>
      </w:r>
      <w:r w:rsidR="00D43D74">
        <w:t xml:space="preserve"> </w:t>
      </w:r>
    </w:p>
    <w:p w:rsidR="00EC4D4F" w:rsidRDefault="00EC4D4F" w:rsidP="00D43D74">
      <w:pPr>
        <w:autoSpaceDE w:val="0"/>
        <w:autoSpaceDN w:val="0"/>
        <w:adjustRightInd w:val="0"/>
        <w:jc w:val="both"/>
      </w:pPr>
    </w:p>
    <w:p w:rsidR="00EC4D4F" w:rsidRDefault="00EC4D4F" w:rsidP="00D43D74">
      <w:pPr>
        <w:autoSpaceDE w:val="0"/>
        <w:autoSpaceDN w:val="0"/>
        <w:adjustRightInd w:val="0"/>
        <w:jc w:val="both"/>
      </w:pPr>
    </w:p>
    <w:p w:rsidR="00EC4D4F" w:rsidRDefault="00EC4D4F" w:rsidP="00D43D74">
      <w:pPr>
        <w:autoSpaceDE w:val="0"/>
        <w:autoSpaceDN w:val="0"/>
        <w:adjustRightInd w:val="0"/>
        <w:jc w:val="both"/>
      </w:pPr>
    </w:p>
    <w:p w:rsidR="00EC4D4F" w:rsidRDefault="00EC4D4F" w:rsidP="00D43D74">
      <w:pPr>
        <w:autoSpaceDE w:val="0"/>
        <w:autoSpaceDN w:val="0"/>
        <w:adjustRightInd w:val="0"/>
        <w:jc w:val="both"/>
      </w:pPr>
    </w:p>
    <w:p w:rsidR="003C1C92" w:rsidRDefault="00EC4D4F" w:rsidP="00D43D74">
      <w:pPr>
        <w:autoSpaceDE w:val="0"/>
        <w:autoSpaceDN w:val="0"/>
        <w:adjustRightInd w:val="0"/>
        <w:jc w:val="both"/>
      </w:pPr>
      <w:r>
        <w:t xml:space="preserve">                  </w:t>
      </w:r>
    </w:p>
    <w:p w:rsidR="00D43D74" w:rsidRPr="00D63A2D" w:rsidRDefault="003C1C92" w:rsidP="00D43D74">
      <w:pPr>
        <w:autoSpaceDE w:val="0"/>
        <w:autoSpaceDN w:val="0"/>
        <w:adjustRightInd w:val="0"/>
        <w:jc w:val="both"/>
        <w:rPr>
          <w:b/>
        </w:rPr>
      </w:pPr>
      <w:r>
        <w:lastRenderedPageBreak/>
        <w:t xml:space="preserve">        </w:t>
      </w:r>
      <w:r w:rsidR="00EC4D4F">
        <w:t xml:space="preserve">  </w:t>
      </w:r>
      <w:r w:rsidR="00D43D74" w:rsidRPr="00D63A2D">
        <w:rPr>
          <w:b/>
        </w:rPr>
        <w:t>Условия оплаты труда руководителя организации,</w:t>
      </w:r>
    </w:p>
    <w:p w:rsidR="00D43D74" w:rsidRDefault="00D43D74" w:rsidP="00D43D74">
      <w:pPr>
        <w:autoSpaceDE w:val="0"/>
        <w:autoSpaceDN w:val="0"/>
        <w:adjustRightInd w:val="0"/>
        <w:jc w:val="both"/>
        <w:rPr>
          <w:b/>
        </w:rPr>
      </w:pPr>
      <w:r w:rsidRPr="00D63A2D">
        <w:rPr>
          <w:b/>
        </w:rPr>
        <w:t>его заместителей и главного бухгалтера</w:t>
      </w:r>
      <w:r w:rsidR="00D63A2D">
        <w:rPr>
          <w:b/>
        </w:rPr>
        <w:t>.</w:t>
      </w:r>
    </w:p>
    <w:p w:rsidR="00D63A2D" w:rsidRPr="00D63A2D" w:rsidRDefault="00D63A2D" w:rsidP="00D43D74">
      <w:pPr>
        <w:autoSpaceDE w:val="0"/>
        <w:autoSpaceDN w:val="0"/>
        <w:adjustRightInd w:val="0"/>
        <w:jc w:val="both"/>
        <w:rPr>
          <w:b/>
        </w:rPr>
      </w:pPr>
    </w:p>
    <w:p w:rsidR="00D43D74" w:rsidRDefault="00D63A2D" w:rsidP="00D43D74">
      <w:pPr>
        <w:autoSpaceDE w:val="0"/>
        <w:autoSpaceDN w:val="0"/>
        <w:adjustRightInd w:val="0"/>
        <w:jc w:val="both"/>
      </w:pPr>
      <w:r>
        <w:t xml:space="preserve">  </w:t>
      </w:r>
      <w:r w:rsidR="00D43D74">
        <w:t>Заработная плата руководителей организаций, их заместителей и</w:t>
      </w:r>
      <w:r>
        <w:t xml:space="preserve"> </w:t>
      </w:r>
      <w:r w:rsidR="00D43D74">
        <w:t>главных бухгалтеров состоит</w:t>
      </w:r>
      <w:r>
        <w:t xml:space="preserve"> из должностного оклада, выплат </w:t>
      </w:r>
      <w:r w:rsidR="00D43D74">
        <w:t>компенсационного и стимулирующего характера.</w:t>
      </w:r>
    </w:p>
    <w:p w:rsidR="00D43D74" w:rsidRPr="003C1C92" w:rsidRDefault="00D63A2D" w:rsidP="00D43D74">
      <w:pPr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 w:rsidR="00D43D74" w:rsidRPr="003C1C92">
        <w:rPr>
          <w:b/>
        </w:rPr>
        <w:t>Должностной оклад руководителя организации, определяемый</w:t>
      </w:r>
      <w:r w:rsidRPr="003C1C92">
        <w:rPr>
          <w:b/>
        </w:rPr>
        <w:t xml:space="preserve"> </w:t>
      </w:r>
      <w:r w:rsidR="00D43D74" w:rsidRPr="003C1C92">
        <w:rPr>
          <w:b/>
        </w:rPr>
        <w:t>трудовым договором, устанавливаетс</w:t>
      </w:r>
      <w:r w:rsidRPr="003C1C92">
        <w:rPr>
          <w:b/>
        </w:rPr>
        <w:t xml:space="preserve">я в кратном отношении к средней </w:t>
      </w:r>
      <w:r w:rsidR="00D43D74" w:rsidRPr="003C1C92">
        <w:rPr>
          <w:b/>
        </w:rPr>
        <w:t xml:space="preserve">заработной плате работников, которые </w:t>
      </w:r>
      <w:r w:rsidRPr="003C1C92">
        <w:rPr>
          <w:b/>
        </w:rPr>
        <w:t xml:space="preserve">относятся к основному персоналу </w:t>
      </w:r>
      <w:r w:rsidR="00D43D74" w:rsidRPr="003C1C92">
        <w:rPr>
          <w:b/>
        </w:rPr>
        <w:t>возглавляемой им организации, и составляет до 2 размеров указанной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</w:rPr>
      </w:pPr>
      <w:r w:rsidRPr="003C1C92">
        <w:rPr>
          <w:b/>
        </w:rPr>
        <w:t>средней заработной платы.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</w:rPr>
      </w:pPr>
      <w:r w:rsidRPr="003C1C92">
        <w:rPr>
          <w:b/>
        </w:rPr>
        <w:t>Средняя заработная плата рук</w:t>
      </w:r>
      <w:r w:rsidR="00D63A2D" w:rsidRPr="003C1C92">
        <w:rPr>
          <w:b/>
        </w:rPr>
        <w:t xml:space="preserve">оводителей организаций не может </w:t>
      </w:r>
      <w:r w:rsidRPr="003C1C92">
        <w:rPr>
          <w:b/>
        </w:rPr>
        <w:t>превышать среднюю заработную плату работников основного персонала за</w:t>
      </w:r>
      <w:r w:rsidR="00D63A2D" w:rsidRPr="003C1C92">
        <w:rPr>
          <w:b/>
        </w:rPr>
        <w:t xml:space="preserve"> </w:t>
      </w:r>
      <w:r w:rsidRPr="003C1C92">
        <w:rPr>
          <w:b/>
        </w:rPr>
        <w:t>отчетный год более чем в 3 раза.</w:t>
      </w:r>
    </w:p>
    <w:p w:rsidR="00D43D74" w:rsidRDefault="00D43D74" w:rsidP="00D43D74">
      <w:pPr>
        <w:autoSpaceDE w:val="0"/>
        <w:autoSpaceDN w:val="0"/>
        <w:adjustRightInd w:val="0"/>
        <w:jc w:val="both"/>
      </w:pPr>
      <w:r>
        <w:t>Условия оплаты труда руководителе</w:t>
      </w:r>
      <w:r w:rsidR="00D63A2D">
        <w:t xml:space="preserve">й организаций устанавливаются в </w:t>
      </w:r>
      <w:r>
        <w:t>трудовом договоре, заключаемом на</w:t>
      </w:r>
      <w:r w:rsidR="00D63A2D">
        <w:t xml:space="preserve"> основе типовой формы трудового </w:t>
      </w:r>
      <w:r>
        <w:t>договора, утвержденной постанов</w:t>
      </w:r>
      <w:r w:rsidR="00D63A2D">
        <w:t xml:space="preserve">лением Правительства Российской </w:t>
      </w:r>
      <w:r>
        <w:t>Федерации от 12 апреля 2013 года № 329 «О типовой форме трудового</w:t>
      </w:r>
    </w:p>
    <w:p w:rsidR="00D43D74" w:rsidRDefault="00D43D74" w:rsidP="00D43D74">
      <w:pPr>
        <w:autoSpaceDE w:val="0"/>
        <w:autoSpaceDN w:val="0"/>
        <w:adjustRightInd w:val="0"/>
        <w:jc w:val="both"/>
      </w:pPr>
      <w:r>
        <w:t>договора с руководителем государственного (муниципального) учреждения».</w:t>
      </w:r>
    </w:p>
    <w:p w:rsidR="00D43D74" w:rsidRPr="003C1C92" w:rsidRDefault="00D63A2D" w:rsidP="00D43D74">
      <w:pPr>
        <w:autoSpaceDE w:val="0"/>
        <w:autoSpaceDN w:val="0"/>
        <w:adjustRightInd w:val="0"/>
        <w:jc w:val="both"/>
        <w:rPr>
          <w:b/>
        </w:rPr>
      </w:pPr>
      <w:r w:rsidRPr="003C1C92">
        <w:rPr>
          <w:b/>
        </w:rPr>
        <w:t xml:space="preserve"> </w:t>
      </w:r>
      <w:r w:rsidR="00D43D74" w:rsidRPr="003C1C92">
        <w:rPr>
          <w:b/>
        </w:rPr>
        <w:t>К основному персоналу организации относятся работники,</w:t>
      </w:r>
      <w:r w:rsidRPr="003C1C92">
        <w:rPr>
          <w:b/>
        </w:rPr>
        <w:t xml:space="preserve"> </w:t>
      </w:r>
      <w:r w:rsidR="00D43D74" w:rsidRPr="003C1C92">
        <w:rPr>
          <w:b/>
        </w:rPr>
        <w:t>непосредственно обеспечивающие в</w:t>
      </w:r>
      <w:r w:rsidRPr="003C1C92">
        <w:rPr>
          <w:b/>
        </w:rPr>
        <w:t xml:space="preserve">ыполнение основных функций, для </w:t>
      </w:r>
      <w:r w:rsidR="00D43D74" w:rsidRPr="003C1C92">
        <w:rPr>
          <w:b/>
        </w:rPr>
        <w:t>реализации которых создана организация.</w:t>
      </w:r>
    </w:p>
    <w:p w:rsidR="00D43D74" w:rsidRDefault="00D63A2D" w:rsidP="00D43D74">
      <w:pPr>
        <w:autoSpaceDE w:val="0"/>
        <w:autoSpaceDN w:val="0"/>
        <w:adjustRightInd w:val="0"/>
        <w:jc w:val="both"/>
      </w:pPr>
      <w:r>
        <w:t xml:space="preserve">  </w:t>
      </w:r>
      <w:r w:rsidR="00D43D74">
        <w:t>Расчет средней заработной платы работников основного персонала</w:t>
      </w:r>
      <w:r>
        <w:t xml:space="preserve"> </w:t>
      </w:r>
      <w:r w:rsidR="00D43D74">
        <w:t>осуществляется за календарный год, предшествующий году установления</w:t>
      </w:r>
      <w:r>
        <w:t xml:space="preserve"> </w:t>
      </w:r>
      <w:r w:rsidR="00D43D74">
        <w:t>оклада (должностного оклада) руководителя организации.</w:t>
      </w:r>
    </w:p>
    <w:p w:rsidR="00D43D74" w:rsidRDefault="00D63A2D" w:rsidP="00D43D74">
      <w:pPr>
        <w:autoSpaceDE w:val="0"/>
        <w:autoSpaceDN w:val="0"/>
        <w:adjustRightInd w:val="0"/>
        <w:jc w:val="both"/>
        <w:rPr>
          <w:b/>
        </w:rPr>
      </w:pPr>
      <w:r>
        <w:t xml:space="preserve">    </w:t>
      </w:r>
      <w:r w:rsidR="00D43D74" w:rsidRPr="003C1C92">
        <w:rPr>
          <w:b/>
        </w:rPr>
        <w:t>При расчете средней заработной платы учитываются оклады</w:t>
      </w:r>
      <w:r w:rsidR="004D195F" w:rsidRPr="003C1C92">
        <w:rPr>
          <w:b/>
        </w:rPr>
        <w:t xml:space="preserve"> </w:t>
      </w:r>
      <w:r w:rsidR="00D43D74" w:rsidRPr="003C1C92">
        <w:rPr>
          <w:b/>
        </w:rPr>
        <w:t>(должностные оклады), ставки зарабо</w:t>
      </w:r>
      <w:r w:rsidR="004D195F" w:rsidRPr="003C1C92">
        <w:rPr>
          <w:b/>
        </w:rPr>
        <w:t xml:space="preserve">тной платы, а также выплаты </w:t>
      </w:r>
      <w:r w:rsidR="00D43D74" w:rsidRPr="003C1C92">
        <w:rPr>
          <w:b/>
        </w:rPr>
        <w:t>стимулирующего характера работников ос</w:t>
      </w:r>
      <w:r w:rsidR="004D195F" w:rsidRPr="003C1C92">
        <w:rPr>
          <w:b/>
        </w:rPr>
        <w:t xml:space="preserve">новного персонала организации и </w:t>
      </w:r>
      <w:r w:rsidR="00D43D74" w:rsidRPr="003C1C92">
        <w:rPr>
          <w:b/>
        </w:rPr>
        <w:t>не учитываются выплаты компенсационного характера.</w:t>
      </w:r>
    </w:p>
    <w:p w:rsidR="003C1C92" w:rsidRPr="003C1C92" w:rsidRDefault="003C1C92" w:rsidP="00D43D74">
      <w:pPr>
        <w:autoSpaceDE w:val="0"/>
        <w:autoSpaceDN w:val="0"/>
        <w:adjustRightInd w:val="0"/>
        <w:jc w:val="both"/>
        <w:rPr>
          <w:b/>
        </w:rPr>
      </w:pPr>
    </w:p>
    <w:p w:rsidR="004D195F" w:rsidRDefault="004D195F" w:rsidP="004D195F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3C1C92">
        <w:rPr>
          <w:b/>
          <w:kern w:val="0"/>
          <w:lang w:eastAsia="ru-RU"/>
        </w:rPr>
        <w:t xml:space="preserve">  </w:t>
      </w:r>
      <w:r w:rsidR="003C1C92" w:rsidRPr="003C1C92">
        <w:rPr>
          <w:b/>
          <w:kern w:val="0"/>
          <w:lang w:eastAsia="ru-RU"/>
        </w:rPr>
        <w:t xml:space="preserve"> </w:t>
      </w:r>
      <w:r w:rsidRPr="003C1C92">
        <w:rPr>
          <w:b/>
          <w:kern w:val="0"/>
          <w:lang w:eastAsia="ru-RU"/>
        </w:rPr>
        <w:t>Средняя заработная плата работников основного персонала организации определяется путем деления суммы должностных окладов, ставок заработной платы и выплат стимулирующего характера работников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года, предшествующего году установления должностного оклада руководителя организации.</w:t>
      </w:r>
    </w:p>
    <w:p w:rsidR="003C1C92" w:rsidRPr="003C1C92" w:rsidRDefault="003C1C92" w:rsidP="004D195F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</w:p>
    <w:p w:rsidR="00D43D74" w:rsidRPr="003C1C92" w:rsidRDefault="004D195F" w:rsidP="00D43D74">
      <w:pPr>
        <w:autoSpaceDE w:val="0"/>
        <w:autoSpaceDN w:val="0"/>
        <w:adjustRightInd w:val="0"/>
        <w:jc w:val="both"/>
        <w:rPr>
          <w:b/>
        </w:rPr>
      </w:pPr>
      <w:r>
        <w:t xml:space="preserve">  </w:t>
      </w:r>
      <w:r w:rsidR="00D43D74" w:rsidRPr="003C1C92">
        <w:rPr>
          <w:b/>
        </w:rPr>
        <w:t>Оклад (должностной оклад) заместителей руководителей и главного</w:t>
      </w:r>
      <w:r w:rsidRPr="003C1C92">
        <w:rPr>
          <w:b/>
        </w:rPr>
        <w:t xml:space="preserve"> </w:t>
      </w:r>
      <w:r w:rsidR="00D43D74" w:rsidRPr="003C1C92">
        <w:rPr>
          <w:b/>
        </w:rPr>
        <w:t>бухгалтера устанавливается работодателем</w:t>
      </w:r>
      <w:r w:rsidRPr="003C1C92">
        <w:rPr>
          <w:b/>
        </w:rPr>
        <w:t xml:space="preserve"> на 10-30 процентов ниже оклада</w:t>
      </w:r>
      <w:r w:rsidR="00D43D74" w:rsidRPr="003C1C92">
        <w:rPr>
          <w:b/>
        </w:rPr>
        <w:t>(должностного оклада) руководителя</w:t>
      </w:r>
      <w:r w:rsidRPr="003C1C92">
        <w:rPr>
          <w:b/>
        </w:rPr>
        <w:t>.</w:t>
      </w:r>
    </w:p>
    <w:p w:rsidR="00D43D74" w:rsidRDefault="004D195F" w:rsidP="00D43D74">
      <w:pPr>
        <w:autoSpaceDE w:val="0"/>
        <w:autoSpaceDN w:val="0"/>
        <w:adjustRightInd w:val="0"/>
        <w:jc w:val="both"/>
      </w:pPr>
      <w:r>
        <w:t xml:space="preserve">  </w:t>
      </w:r>
      <w:r w:rsidR="00D43D74">
        <w:t>Размеры, порядок и критерии осуществления стимулирующих</w:t>
      </w:r>
      <w:r>
        <w:t xml:space="preserve"> </w:t>
      </w:r>
      <w:r w:rsidR="00D43D74">
        <w:t xml:space="preserve">выплат руководителю организации устанавливаются </w:t>
      </w:r>
      <w:r w:rsidR="00D43D74" w:rsidRPr="003C1C92">
        <w:rPr>
          <w:b/>
        </w:rPr>
        <w:t>главным распорядителем</w:t>
      </w:r>
      <w:r w:rsidRPr="003C1C92">
        <w:rPr>
          <w:b/>
        </w:rPr>
        <w:t xml:space="preserve"> </w:t>
      </w:r>
      <w:r w:rsidR="001F5E26" w:rsidRPr="003C1C92">
        <w:rPr>
          <w:b/>
        </w:rPr>
        <w:t>б</w:t>
      </w:r>
      <w:r w:rsidR="00D43D74" w:rsidRPr="003C1C92">
        <w:rPr>
          <w:b/>
        </w:rPr>
        <w:t>юджетных средств</w:t>
      </w:r>
      <w:r w:rsidR="00D43D74">
        <w:t xml:space="preserve"> в дополнительном соглашении к трудовому договору с</w:t>
      </w:r>
      <w:r>
        <w:t xml:space="preserve"> </w:t>
      </w:r>
      <w:r w:rsidR="00D43D74">
        <w:t>руководителем организации.</w:t>
      </w:r>
    </w:p>
    <w:p w:rsidR="00D43D74" w:rsidRPr="003C1C92" w:rsidRDefault="004D195F" w:rsidP="00D43D74">
      <w:pPr>
        <w:autoSpaceDE w:val="0"/>
        <w:autoSpaceDN w:val="0"/>
        <w:adjustRightInd w:val="0"/>
        <w:jc w:val="both"/>
        <w:rPr>
          <w:b/>
          <w:i/>
        </w:rPr>
      </w:pPr>
      <w:r>
        <w:t xml:space="preserve"> </w:t>
      </w:r>
      <w:r w:rsidR="00D43D74" w:rsidRPr="003C1C92">
        <w:rPr>
          <w:b/>
          <w:i/>
        </w:rPr>
        <w:t>При осуществлении стимулирующих выплат руководителей</w:t>
      </w:r>
      <w:r w:rsidRPr="003C1C92">
        <w:rPr>
          <w:b/>
          <w:i/>
        </w:rPr>
        <w:t xml:space="preserve"> </w:t>
      </w:r>
      <w:r w:rsidR="00D43D74" w:rsidRPr="003C1C92">
        <w:rPr>
          <w:b/>
          <w:i/>
        </w:rPr>
        <w:t>организаций учитываются следующие показатели: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1) качество и общедоступность образования в организации: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улучшение общих показателей резул</w:t>
      </w:r>
      <w:r w:rsidR="004D195F" w:rsidRPr="003C1C92">
        <w:rPr>
          <w:b/>
          <w:i/>
        </w:rPr>
        <w:t xml:space="preserve">ьтатов освоения образовательных </w:t>
      </w:r>
      <w:r w:rsidRPr="003C1C92">
        <w:rPr>
          <w:b/>
          <w:i/>
        </w:rPr>
        <w:t>программ по результатам промеж</w:t>
      </w:r>
      <w:r w:rsidR="004D195F" w:rsidRPr="003C1C92">
        <w:rPr>
          <w:b/>
          <w:i/>
        </w:rPr>
        <w:t xml:space="preserve">уточной и (или) государственной </w:t>
      </w:r>
      <w:r w:rsidRPr="003C1C92">
        <w:rPr>
          <w:b/>
          <w:i/>
        </w:rPr>
        <w:t>(итоговой) аттестации выпускников организации;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 xml:space="preserve">выполнение </w:t>
      </w:r>
      <w:proofErr w:type="spellStart"/>
      <w:r w:rsidRPr="003C1C92">
        <w:rPr>
          <w:b/>
          <w:i/>
        </w:rPr>
        <w:t>аккредитационных</w:t>
      </w:r>
      <w:proofErr w:type="spellEnd"/>
      <w:r w:rsidRPr="003C1C92">
        <w:rPr>
          <w:b/>
          <w:i/>
        </w:rPr>
        <w:t xml:space="preserve"> </w:t>
      </w:r>
      <w:r w:rsidR="004D195F" w:rsidRPr="003C1C92">
        <w:rPr>
          <w:b/>
          <w:i/>
        </w:rPr>
        <w:t xml:space="preserve"> </w:t>
      </w:r>
      <w:r w:rsidRPr="003C1C92">
        <w:rPr>
          <w:b/>
          <w:i/>
        </w:rPr>
        <w:t>показателей;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ведение образовательн</w:t>
      </w:r>
      <w:r w:rsidR="004D195F" w:rsidRPr="003C1C92">
        <w:rPr>
          <w:b/>
          <w:i/>
        </w:rPr>
        <w:t xml:space="preserve">ой деятельности по направлениям </w:t>
      </w:r>
      <w:r w:rsidRPr="003C1C92">
        <w:rPr>
          <w:b/>
          <w:i/>
        </w:rPr>
        <w:t>(специальностям), уровням, формам об</w:t>
      </w:r>
      <w:r w:rsidR="004D195F" w:rsidRPr="003C1C92">
        <w:rPr>
          <w:b/>
          <w:i/>
        </w:rPr>
        <w:t xml:space="preserve">учения и в сроки, установленные </w:t>
      </w:r>
      <w:r w:rsidRPr="003C1C92">
        <w:rPr>
          <w:b/>
          <w:i/>
        </w:rPr>
        <w:t>лицензией;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участие в инновационной деятельности, реализации проектов,</w:t>
      </w:r>
      <w:r w:rsidR="004D195F" w:rsidRPr="003C1C92">
        <w:rPr>
          <w:b/>
          <w:i/>
        </w:rPr>
        <w:t xml:space="preserve"> </w:t>
      </w:r>
      <w:r w:rsidRPr="003C1C92">
        <w:rPr>
          <w:b/>
          <w:i/>
        </w:rPr>
        <w:t>программ, имеющих значение для ре</w:t>
      </w:r>
      <w:r w:rsidR="004D195F" w:rsidRPr="003C1C92">
        <w:rPr>
          <w:b/>
          <w:i/>
        </w:rPr>
        <w:t xml:space="preserve">гиональной системы образования, </w:t>
      </w:r>
      <w:r w:rsidRPr="003C1C92">
        <w:rPr>
          <w:b/>
          <w:i/>
        </w:rPr>
        <w:t>ведение экспериментальной работы, обеспеч</w:t>
      </w:r>
      <w:r w:rsidR="004D195F" w:rsidRPr="003C1C92">
        <w:rPr>
          <w:b/>
          <w:i/>
        </w:rPr>
        <w:t xml:space="preserve">ение проведения и (или) участие </w:t>
      </w:r>
      <w:r w:rsidRPr="003C1C92">
        <w:rPr>
          <w:b/>
          <w:i/>
        </w:rPr>
        <w:t>в республиканских мероприятиях,</w:t>
      </w:r>
      <w:r w:rsidR="004D195F" w:rsidRPr="003C1C92">
        <w:rPr>
          <w:b/>
          <w:i/>
        </w:rPr>
        <w:t xml:space="preserve"> развитие спектра и организация </w:t>
      </w:r>
      <w:r w:rsidRPr="003C1C92">
        <w:rPr>
          <w:b/>
          <w:i/>
        </w:rPr>
        <w:t>предоставления образовательных услуг для различных групп потребителей;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2) создание условий для осуще</w:t>
      </w:r>
      <w:r w:rsidR="004D195F" w:rsidRPr="003C1C92">
        <w:rPr>
          <w:b/>
          <w:i/>
        </w:rPr>
        <w:t xml:space="preserve">ствления учебно-воспитательного </w:t>
      </w:r>
      <w:r w:rsidRPr="003C1C92">
        <w:rPr>
          <w:b/>
          <w:i/>
        </w:rPr>
        <w:t>процесса, в том числе соблюдение лицензионных требований: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lastRenderedPageBreak/>
        <w:t>материально-техническая, р</w:t>
      </w:r>
      <w:r w:rsidR="004D195F" w:rsidRPr="003C1C92">
        <w:rPr>
          <w:b/>
          <w:i/>
        </w:rPr>
        <w:t>есурсная обеспеченность учебно-</w:t>
      </w:r>
      <w:r w:rsidRPr="003C1C92">
        <w:rPr>
          <w:b/>
          <w:i/>
        </w:rPr>
        <w:t>воспитательного процесса;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обеспечение санитарно-гигиенических условий процесса обучения(воспитания);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обеспечение санитарно-бытовых условий,</w:t>
      </w:r>
      <w:r w:rsidR="004D195F" w:rsidRPr="003C1C92">
        <w:rPr>
          <w:b/>
          <w:i/>
        </w:rPr>
        <w:t xml:space="preserve"> выполнение требований </w:t>
      </w:r>
      <w:r w:rsidRPr="003C1C92">
        <w:rPr>
          <w:b/>
          <w:i/>
        </w:rPr>
        <w:t>пожарной и электробезопасности, охр</w:t>
      </w:r>
      <w:r w:rsidR="004D195F" w:rsidRPr="003C1C92">
        <w:rPr>
          <w:b/>
          <w:i/>
        </w:rPr>
        <w:t xml:space="preserve">аны труда, антитеррористической </w:t>
      </w:r>
      <w:r w:rsidRPr="003C1C92">
        <w:rPr>
          <w:b/>
          <w:i/>
        </w:rPr>
        <w:t>защищенности;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3) кадровые ресурсы организации: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укомплектованность педагогическими кадрами, их качественный состав;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развитие педагогического творчества;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стабильность педагогического</w:t>
      </w:r>
      <w:r w:rsidR="004D195F" w:rsidRPr="003C1C92">
        <w:rPr>
          <w:b/>
          <w:i/>
        </w:rPr>
        <w:t xml:space="preserve"> коллектива, сохранение молодых </w:t>
      </w:r>
      <w:r w:rsidRPr="003C1C92">
        <w:rPr>
          <w:b/>
          <w:i/>
        </w:rPr>
        <w:t>специалистов;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процент преподавательского состава с учеными степенями и (или)</w:t>
      </w:r>
      <w:r w:rsidR="004D195F" w:rsidRPr="003C1C92">
        <w:rPr>
          <w:b/>
          <w:i/>
        </w:rPr>
        <w:t xml:space="preserve"> </w:t>
      </w:r>
      <w:r w:rsidRPr="003C1C92">
        <w:rPr>
          <w:b/>
          <w:i/>
        </w:rPr>
        <w:t>званиями, повышение квалификации педагогических кадров;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4) социальные критерии:</w:t>
      </w:r>
    </w:p>
    <w:p w:rsidR="004D195F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сохра</w:t>
      </w:r>
      <w:r w:rsidR="004D195F" w:rsidRPr="003C1C92">
        <w:rPr>
          <w:b/>
          <w:i/>
        </w:rPr>
        <w:t>нность контингента обучающихся;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организация различных форм работы по дополнительному образованию;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отсутствие преступлени</w:t>
      </w:r>
      <w:r w:rsidR="004D195F" w:rsidRPr="003C1C92">
        <w:rPr>
          <w:b/>
          <w:i/>
        </w:rPr>
        <w:t xml:space="preserve">й и правонарушений, совершенных </w:t>
      </w:r>
      <w:r w:rsidRPr="003C1C92">
        <w:rPr>
          <w:b/>
          <w:i/>
        </w:rPr>
        <w:t>обучающимися (воспитанниками);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5) эффективность управленческой деятельности: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обеспечение государственно-общес</w:t>
      </w:r>
      <w:r w:rsidR="004D195F" w:rsidRPr="003C1C92">
        <w:rPr>
          <w:b/>
          <w:i/>
        </w:rPr>
        <w:t xml:space="preserve">твенного характера управления в </w:t>
      </w:r>
      <w:r w:rsidRPr="003C1C92">
        <w:rPr>
          <w:b/>
          <w:i/>
        </w:rPr>
        <w:t>организации, отсутствие обоснован</w:t>
      </w:r>
      <w:r w:rsidR="004D195F" w:rsidRPr="003C1C92">
        <w:rPr>
          <w:b/>
          <w:i/>
        </w:rPr>
        <w:t xml:space="preserve">ных обращений граждан по поводу </w:t>
      </w:r>
      <w:r w:rsidRPr="003C1C92">
        <w:rPr>
          <w:b/>
          <w:i/>
        </w:rPr>
        <w:t>конфликтных ситуаций;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увеличение объемов привлечения внебюджетных средств;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выполнение показателей эффективности деятельности организации;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экономия топливно-энергетических ресурсов, отсутствие просроч</w:t>
      </w:r>
      <w:r w:rsidR="004D195F" w:rsidRPr="003C1C92">
        <w:rPr>
          <w:b/>
          <w:i/>
        </w:rPr>
        <w:t xml:space="preserve">енной </w:t>
      </w:r>
      <w:r w:rsidRPr="003C1C92">
        <w:rPr>
          <w:b/>
          <w:i/>
        </w:rPr>
        <w:t>кредиторской задолженности;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рост средней заработной платы ра</w:t>
      </w:r>
      <w:r w:rsidR="004D195F" w:rsidRPr="003C1C92">
        <w:rPr>
          <w:b/>
          <w:i/>
        </w:rPr>
        <w:t xml:space="preserve">ботников организации в отчетном </w:t>
      </w:r>
      <w:r w:rsidRPr="003C1C92">
        <w:rPr>
          <w:b/>
          <w:i/>
        </w:rPr>
        <w:t>году по сравнению с предшествующим го</w:t>
      </w:r>
      <w:r w:rsidR="004D195F" w:rsidRPr="003C1C92">
        <w:rPr>
          <w:b/>
          <w:i/>
        </w:rPr>
        <w:t xml:space="preserve">дом без учета повышения размера </w:t>
      </w:r>
      <w:r w:rsidRPr="003C1C92">
        <w:rPr>
          <w:b/>
          <w:i/>
        </w:rPr>
        <w:t>заработной платы в соответствии с реш</w:t>
      </w:r>
      <w:r w:rsidR="004D195F" w:rsidRPr="003C1C92">
        <w:rPr>
          <w:b/>
          <w:i/>
        </w:rPr>
        <w:t xml:space="preserve">ениями Правительства Российской </w:t>
      </w:r>
      <w:r w:rsidRPr="003C1C92">
        <w:rPr>
          <w:b/>
          <w:i/>
        </w:rPr>
        <w:t>Федерации и Правительства Чеченской Республики;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6) сохранение здоровья обучающихся (воспитанников) в организации: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организация обеспечения учащихся горячим питанием;</w:t>
      </w:r>
    </w:p>
    <w:p w:rsidR="00D43D74" w:rsidRPr="003C1C92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организация и проведение меропри</w:t>
      </w:r>
      <w:r w:rsidR="004D195F" w:rsidRPr="003C1C92">
        <w:rPr>
          <w:b/>
          <w:i/>
        </w:rPr>
        <w:t xml:space="preserve">ятий, способствующих сохранению </w:t>
      </w:r>
      <w:r w:rsidRPr="003C1C92">
        <w:rPr>
          <w:b/>
          <w:i/>
        </w:rPr>
        <w:t>и восстановлению психического и ф</w:t>
      </w:r>
      <w:r w:rsidR="004D195F" w:rsidRPr="003C1C92">
        <w:rPr>
          <w:b/>
          <w:i/>
        </w:rPr>
        <w:t xml:space="preserve">изического здоровья обучающихся </w:t>
      </w:r>
      <w:r w:rsidRPr="003C1C92">
        <w:rPr>
          <w:b/>
          <w:i/>
        </w:rPr>
        <w:t>(воспитанников);</w:t>
      </w:r>
    </w:p>
    <w:p w:rsidR="00D43D74" w:rsidRDefault="00D43D74" w:rsidP="00D43D74">
      <w:pPr>
        <w:autoSpaceDE w:val="0"/>
        <w:autoSpaceDN w:val="0"/>
        <w:adjustRightInd w:val="0"/>
        <w:jc w:val="both"/>
        <w:rPr>
          <w:b/>
          <w:i/>
        </w:rPr>
      </w:pPr>
      <w:r w:rsidRPr="003C1C92">
        <w:rPr>
          <w:b/>
          <w:i/>
        </w:rPr>
        <w:t>организация обучения детей с отклонениями в развитии.</w:t>
      </w:r>
    </w:p>
    <w:p w:rsidR="003C1C92" w:rsidRPr="003C1C92" w:rsidRDefault="003C1C92" w:rsidP="00D43D74">
      <w:pPr>
        <w:autoSpaceDE w:val="0"/>
        <w:autoSpaceDN w:val="0"/>
        <w:adjustRightInd w:val="0"/>
        <w:jc w:val="both"/>
        <w:rPr>
          <w:b/>
          <w:i/>
        </w:rPr>
      </w:pPr>
    </w:p>
    <w:p w:rsidR="00D43D74" w:rsidRPr="003C1C92" w:rsidRDefault="004D195F" w:rsidP="00D43D74">
      <w:pPr>
        <w:autoSpaceDE w:val="0"/>
        <w:autoSpaceDN w:val="0"/>
        <w:adjustRightInd w:val="0"/>
        <w:jc w:val="both"/>
        <w:rPr>
          <w:b/>
        </w:rPr>
      </w:pPr>
      <w:r w:rsidRPr="003C1C92">
        <w:rPr>
          <w:b/>
        </w:rPr>
        <w:t xml:space="preserve">    </w:t>
      </w:r>
      <w:r w:rsidR="003C1C92" w:rsidRPr="003C1C92">
        <w:rPr>
          <w:b/>
        </w:rPr>
        <w:t xml:space="preserve"> </w:t>
      </w:r>
      <w:r w:rsidR="00D43D74" w:rsidRPr="003C1C92">
        <w:rPr>
          <w:b/>
        </w:rPr>
        <w:t>С учетом условий и результатов труда заместителям руководителя</w:t>
      </w:r>
      <w:r w:rsidRPr="003C1C92">
        <w:rPr>
          <w:b/>
        </w:rPr>
        <w:t xml:space="preserve"> </w:t>
      </w:r>
      <w:r w:rsidR="00D43D74" w:rsidRPr="003C1C92">
        <w:rPr>
          <w:b/>
        </w:rPr>
        <w:t>организации и главным бухг</w:t>
      </w:r>
      <w:r w:rsidRPr="003C1C92">
        <w:rPr>
          <w:b/>
        </w:rPr>
        <w:t xml:space="preserve">алтерам устанавливаются выплаты </w:t>
      </w:r>
      <w:r w:rsidR="00D43D74" w:rsidRPr="003C1C92">
        <w:rPr>
          <w:b/>
        </w:rPr>
        <w:t>компенсационного и стимулирующего характера</w:t>
      </w:r>
      <w:r w:rsidRPr="003C1C92">
        <w:rPr>
          <w:b/>
        </w:rPr>
        <w:t>.</w:t>
      </w:r>
    </w:p>
    <w:p w:rsidR="004D195F" w:rsidRPr="003C1C92" w:rsidRDefault="004D195F" w:rsidP="003B006D">
      <w:pPr>
        <w:autoSpaceDE w:val="0"/>
        <w:autoSpaceDN w:val="0"/>
        <w:adjustRightInd w:val="0"/>
        <w:jc w:val="center"/>
        <w:rPr>
          <w:b/>
          <w:bCs/>
        </w:rPr>
      </w:pPr>
    </w:p>
    <w:p w:rsidR="00CD2879" w:rsidRDefault="00CD2879" w:rsidP="003B006D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C11B6" w:rsidRDefault="009374C2" w:rsidP="003B006D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6C11B6">
        <w:rPr>
          <w:b/>
          <w:bCs/>
          <w:sz w:val="28"/>
          <w:szCs w:val="28"/>
        </w:rPr>
        <w:t>. Распределение фонда оплаты труда образовательного учреждения</w:t>
      </w:r>
    </w:p>
    <w:p w:rsidR="006C11B6" w:rsidRDefault="006C11B6" w:rsidP="003B006D">
      <w:pPr>
        <w:autoSpaceDE w:val="0"/>
        <w:autoSpaceDN w:val="0"/>
        <w:adjustRightInd w:val="0"/>
        <w:rPr>
          <w:sz w:val="28"/>
          <w:szCs w:val="28"/>
        </w:rPr>
      </w:pPr>
    </w:p>
    <w:p w:rsidR="006C11B6" w:rsidRPr="00AE5580" w:rsidRDefault="006C11B6" w:rsidP="003B006D">
      <w:pPr>
        <w:autoSpaceDE w:val="0"/>
        <w:autoSpaceDN w:val="0"/>
        <w:adjustRightInd w:val="0"/>
        <w:ind w:firstLine="708"/>
        <w:jc w:val="both"/>
      </w:pPr>
      <w:r w:rsidRPr="00AE5580">
        <w:t xml:space="preserve">1. Образовательное учреждение самостоятельно определяет в общем объеме средств, рассчитанном на основании регионального </w:t>
      </w:r>
      <w:proofErr w:type="spellStart"/>
      <w:r w:rsidRPr="00AE5580">
        <w:t>подушевого</w:t>
      </w:r>
      <w:proofErr w:type="spellEnd"/>
      <w:r w:rsidRPr="00AE5580">
        <w:t xml:space="preserve"> норматива, количества обучающихся и поправочного коэффициента и доведенном до образовательного учреждения, долю:</w:t>
      </w:r>
    </w:p>
    <w:p w:rsidR="006C11B6" w:rsidRPr="00AE5580" w:rsidRDefault="006C11B6" w:rsidP="003B006D">
      <w:pPr>
        <w:autoSpaceDE w:val="0"/>
        <w:autoSpaceDN w:val="0"/>
        <w:adjustRightInd w:val="0"/>
        <w:jc w:val="both"/>
      </w:pPr>
      <w:r w:rsidRPr="00AE5580">
        <w:t>на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требованиями;</w:t>
      </w:r>
    </w:p>
    <w:p w:rsidR="006C11B6" w:rsidRPr="00AE5580" w:rsidRDefault="006C11B6" w:rsidP="003B006D">
      <w:pPr>
        <w:autoSpaceDE w:val="0"/>
        <w:autoSpaceDN w:val="0"/>
        <w:adjustRightInd w:val="0"/>
        <w:jc w:val="both"/>
      </w:pPr>
      <w:r w:rsidRPr="00AE5580">
        <w:t>на заработную плату работников образовательного учреждения, в том числе , надбавки к должностным окладам (</w:t>
      </w:r>
      <w:proofErr w:type="spellStart"/>
      <w:r w:rsidRPr="00AE5580">
        <w:t>ФОТоу</w:t>
      </w:r>
      <w:proofErr w:type="spellEnd"/>
      <w:r w:rsidRPr="00AE5580">
        <w:t>).</w:t>
      </w:r>
    </w:p>
    <w:p w:rsidR="006C11B6" w:rsidRPr="00AE5580" w:rsidRDefault="006C11B6" w:rsidP="003B006D">
      <w:pPr>
        <w:autoSpaceDE w:val="0"/>
        <w:autoSpaceDN w:val="0"/>
        <w:adjustRightInd w:val="0"/>
        <w:ind w:firstLine="708"/>
        <w:jc w:val="both"/>
      </w:pPr>
      <w:r w:rsidRPr="00AE5580">
        <w:t xml:space="preserve">2. </w:t>
      </w:r>
      <w:proofErr w:type="spellStart"/>
      <w:r w:rsidRPr="00AE5580">
        <w:t>ФОТоу</w:t>
      </w:r>
      <w:proofErr w:type="spellEnd"/>
      <w:r w:rsidRPr="00AE5580">
        <w:t xml:space="preserve"> состоит из базовой части (</w:t>
      </w:r>
      <w:proofErr w:type="spellStart"/>
      <w:r w:rsidRPr="00AE5580">
        <w:t>ФОТб</w:t>
      </w:r>
      <w:proofErr w:type="spellEnd"/>
      <w:r w:rsidRPr="00AE5580">
        <w:t>) и стимулирующей части</w:t>
      </w:r>
      <w:r>
        <w:t xml:space="preserve"> </w:t>
      </w:r>
      <w:r w:rsidRPr="00AE5580">
        <w:t>(</w:t>
      </w:r>
      <w:proofErr w:type="spellStart"/>
      <w:r w:rsidRPr="00AE5580">
        <w:t>ФОТст</w:t>
      </w:r>
      <w:proofErr w:type="spellEnd"/>
      <w:r w:rsidRPr="00AE5580">
        <w:t>):</w:t>
      </w:r>
    </w:p>
    <w:p w:rsidR="006C11B6" w:rsidRPr="00AE5580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AE5580">
        <w:rPr>
          <w:b/>
        </w:rPr>
        <w:t>ФОТоу</w:t>
      </w:r>
      <w:proofErr w:type="spellEnd"/>
      <w:r w:rsidRPr="00AE5580">
        <w:rPr>
          <w:b/>
        </w:rPr>
        <w:t xml:space="preserve"> = </w:t>
      </w:r>
      <w:proofErr w:type="spellStart"/>
      <w:r w:rsidRPr="00AE5580">
        <w:rPr>
          <w:b/>
        </w:rPr>
        <w:t>ФОТб</w:t>
      </w:r>
      <w:proofErr w:type="spellEnd"/>
      <w:r w:rsidRPr="00AE5580">
        <w:rPr>
          <w:b/>
        </w:rPr>
        <w:t xml:space="preserve"> + </w:t>
      </w:r>
      <w:proofErr w:type="spellStart"/>
      <w:r w:rsidRPr="00AE5580">
        <w:rPr>
          <w:b/>
        </w:rPr>
        <w:t>ФОТст</w:t>
      </w:r>
      <w:proofErr w:type="spellEnd"/>
    </w:p>
    <w:p w:rsidR="006C11B6" w:rsidRPr="00AE5580" w:rsidRDefault="006C11B6" w:rsidP="003B006D">
      <w:pPr>
        <w:autoSpaceDE w:val="0"/>
        <w:autoSpaceDN w:val="0"/>
        <w:adjustRightInd w:val="0"/>
        <w:ind w:firstLine="708"/>
        <w:jc w:val="both"/>
      </w:pPr>
      <w:r w:rsidRPr="00AE5580">
        <w:t>3. Объем стимулирующей части (</w:t>
      </w:r>
      <w:proofErr w:type="spellStart"/>
      <w:r w:rsidRPr="00AE5580">
        <w:t>ФОТст</w:t>
      </w:r>
      <w:proofErr w:type="spellEnd"/>
      <w:r w:rsidRPr="00AE5580">
        <w:t>) определяется по формуле:</w:t>
      </w:r>
    </w:p>
    <w:p w:rsidR="006C11B6" w:rsidRPr="00AE5580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AE5580">
        <w:rPr>
          <w:b/>
        </w:rPr>
        <w:t>ФОТст</w:t>
      </w:r>
      <w:proofErr w:type="spellEnd"/>
      <w:r w:rsidRPr="00AE5580">
        <w:rPr>
          <w:b/>
        </w:rPr>
        <w:t xml:space="preserve"> = </w:t>
      </w:r>
      <w:proofErr w:type="spellStart"/>
      <w:r w:rsidRPr="00AE5580">
        <w:rPr>
          <w:b/>
        </w:rPr>
        <w:t>ФОТоу</w:t>
      </w:r>
      <w:proofErr w:type="spellEnd"/>
      <w:r w:rsidRPr="00AE5580">
        <w:rPr>
          <w:b/>
        </w:rPr>
        <w:t xml:space="preserve"> *ш ,</w:t>
      </w:r>
    </w:p>
    <w:p w:rsidR="006C11B6" w:rsidRPr="00AE5580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5580">
        <w:rPr>
          <w:b/>
        </w:rPr>
        <w:t>где:</w:t>
      </w:r>
    </w:p>
    <w:p w:rsidR="006C11B6" w:rsidRPr="00AE5580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AE5580">
        <w:rPr>
          <w:b/>
        </w:rPr>
        <w:t xml:space="preserve">ш - стимулирующая доля </w:t>
      </w:r>
      <w:proofErr w:type="spellStart"/>
      <w:r w:rsidRPr="00AE5580">
        <w:rPr>
          <w:b/>
        </w:rPr>
        <w:t>ФОТоу</w:t>
      </w:r>
      <w:proofErr w:type="spellEnd"/>
      <w:r w:rsidRPr="00AE5580">
        <w:rPr>
          <w:b/>
        </w:rPr>
        <w:t>.</w:t>
      </w:r>
    </w:p>
    <w:p w:rsidR="006C11B6" w:rsidRPr="00AE5580" w:rsidRDefault="006C11B6" w:rsidP="003B006D">
      <w:pPr>
        <w:autoSpaceDE w:val="0"/>
        <w:autoSpaceDN w:val="0"/>
        <w:adjustRightInd w:val="0"/>
        <w:ind w:firstLine="708"/>
        <w:jc w:val="both"/>
      </w:pPr>
      <w:r w:rsidRPr="00AE5580">
        <w:t xml:space="preserve">(Значение </w:t>
      </w:r>
      <w:r w:rsidRPr="00AE5580">
        <w:rPr>
          <w:b/>
        </w:rPr>
        <w:t>ш</w:t>
      </w:r>
      <w:r w:rsidRPr="00AE5580">
        <w:t xml:space="preserve"> определяется общеобразовательным учреждением самостоятельно).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</w:pPr>
      <w:r w:rsidRPr="00CE52EC">
        <w:t>4. Базовая часть фонда оплаты труда (</w:t>
      </w:r>
      <w:proofErr w:type="spellStart"/>
      <w:r w:rsidRPr="00CE52EC">
        <w:t>ФОТб</w:t>
      </w:r>
      <w:proofErr w:type="spellEnd"/>
      <w:r w:rsidRPr="00CE52EC">
        <w:t xml:space="preserve">) обеспечивает гарантированную заработную плату педагогического персонала, непосредственно осуществляющего учебный процесс </w:t>
      </w:r>
      <w:r w:rsidRPr="00CE52EC">
        <w:lastRenderedPageBreak/>
        <w:t>(учителей), и прочего персонала (административно-управленческого, педагогического персонала, не осуществляющего учебный процесс, учебно-вспомогательного и младшего</w:t>
      </w:r>
    </w:p>
    <w:p w:rsidR="006C11B6" w:rsidRPr="00CE52EC" w:rsidRDefault="006C11B6" w:rsidP="003B006D">
      <w:pPr>
        <w:autoSpaceDE w:val="0"/>
        <w:autoSpaceDN w:val="0"/>
        <w:adjustRightInd w:val="0"/>
        <w:jc w:val="both"/>
      </w:pPr>
      <w:r w:rsidRPr="00CE52EC">
        <w:t>обслуживающего персонала).</w:t>
      </w:r>
    </w:p>
    <w:p w:rsidR="006C11B6" w:rsidRPr="00AE5580" w:rsidRDefault="006C11B6" w:rsidP="003B006D">
      <w:pPr>
        <w:autoSpaceDE w:val="0"/>
        <w:autoSpaceDN w:val="0"/>
        <w:adjustRightInd w:val="0"/>
        <w:ind w:firstLine="708"/>
      </w:pPr>
      <w:proofErr w:type="spellStart"/>
      <w:r w:rsidRPr="00AE5580">
        <w:t>ФОТб</w:t>
      </w:r>
      <w:proofErr w:type="spellEnd"/>
      <w:r w:rsidRPr="00AE5580">
        <w:t xml:space="preserve"> складывается из: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CE52EC">
        <w:rPr>
          <w:b/>
        </w:rPr>
        <w:t>ФОТб</w:t>
      </w:r>
      <w:proofErr w:type="spellEnd"/>
      <w:r w:rsidRPr="00CE52EC">
        <w:rPr>
          <w:b/>
        </w:rPr>
        <w:t xml:space="preserve"> = </w:t>
      </w:r>
      <w:proofErr w:type="spellStart"/>
      <w:r w:rsidRPr="00CE52EC">
        <w:rPr>
          <w:b/>
        </w:rPr>
        <w:t>ФОТауп</w:t>
      </w:r>
      <w:proofErr w:type="spellEnd"/>
      <w:r w:rsidRPr="00CE52EC">
        <w:rPr>
          <w:b/>
        </w:rPr>
        <w:t xml:space="preserve"> + </w:t>
      </w:r>
      <w:proofErr w:type="spellStart"/>
      <w:r w:rsidRPr="00CE52EC">
        <w:rPr>
          <w:b/>
        </w:rPr>
        <w:t>ФОТпп</w:t>
      </w:r>
      <w:proofErr w:type="spellEnd"/>
      <w:r w:rsidRPr="00CE52EC">
        <w:rPr>
          <w:b/>
        </w:rPr>
        <w:t xml:space="preserve"> + </w:t>
      </w:r>
      <w:proofErr w:type="spellStart"/>
      <w:r w:rsidRPr="00CE52EC">
        <w:rPr>
          <w:b/>
        </w:rPr>
        <w:t>ФОТувп</w:t>
      </w:r>
      <w:proofErr w:type="spellEnd"/>
      <w:r w:rsidRPr="00CE52EC">
        <w:rPr>
          <w:b/>
        </w:rPr>
        <w:t xml:space="preserve"> + </w:t>
      </w:r>
      <w:proofErr w:type="spellStart"/>
      <w:r w:rsidRPr="00CE52EC">
        <w:rPr>
          <w:b/>
        </w:rPr>
        <w:t>ФОТмоп</w:t>
      </w:r>
      <w:proofErr w:type="spellEnd"/>
      <w:r w:rsidRPr="00CE52EC">
        <w:rPr>
          <w:b/>
        </w:rPr>
        <w:t>,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rPr>
          <w:b/>
        </w:rPr>
      </w:pPr>
      <w:r w:rsidRPr="00CE52EC">
        <w:rPr>
          <w:b/>
        </w:rPr>
        <w:t>где: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CE52EC">
        <w:rPr>
          <w:b/>
        </w:rPr>
        <w:t>ФОТауп</w:t>
      </w:r>
      <w:proofErr w:type="spellEnd"/>
      <w:r w:rsidRPr="00CE52EC">
        <w:rPr>
          <w:b/>
        </w:rPr>
        <w:t xml:space="preserve"> - фонд оплаты труда для административно-управленческого персонала;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CE52EC">
        <w:rPr>
          <w:b/>
        </w:rPr>
        <w:t>ФОТпп</w:t>
      </w:r>
      <w:proofErr w:type="spellEnd"/>
      <w:r w:rsidRPr="00CE52EC">
        <w:rPr>
          <w:b/>
        </w:rPr>
        <w:t xml:space="preserve"> - фонд оплаты труда для педагогического персонала, непосредственно осуществляющего учебный процесс;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CE52EC">
        <w:rPr>
          <w:b/>
        </w:rPr>
        <w:t>ФОТувп</w:t>
      </w:r>
      <w:proofErr w:type="spellEnd"/>
      <w:r w:rsidRPr="00CE52EC">
        <w:rPr>
          <w:b/>
        </w:rPr>
        <w:t xml:space="preserve"> - фонд оплаты труда для учебно-вспомогательного персонала;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CE52EC">
        <w:rPr>
          <w:b/>
        </w:rPr>
        <w:t>ФОТмоп</w:t>
      </w:r>
      <w:proofErr w:type="spellEnd"/>
      <w:r w:rsidRPr="00CE52EC">
        <w:rPr>
          <w:b/>
        </w:rPr>
        <w:t xml:space="preserve"> - фонд оплаты труда для младшего обслуживающего персонала.</w:t>
      </w:r>
    </w:p>
    <w:p w:rsidR="006C11B6" w:rsidRPr="00AE5580" w:rsidRDefault="009374C2" w:rsidP="009374C2">
      <w:pPr>
        <w:autoSpaceDE w:val="0"/>
        <w:autoSpaceDN w:val="0"/>
        <w:adjustRightInd w:val="0"/>
      </w:pPr>
      <w:r>
        <w:t xml:space="preserve">              </w:t>
      </w:r>
      <w:r w:rsidR="006C11B6" w:rsidRPr="00AE5580">
        <w:t>5. Руководитель образовательного учреждения формирует и</w:t>
      </w:r>
      <w:r w:rsidR="006C11B6">
        <w:t xml:space="preserve"> </w:t>
      </w:r>
      <w:r w:rsidR="006C11B6" w:rsidRPr="00AE5580">
        <w:t>утверждает штатное расписание учреждения в пределах базовой части фонда</w:t>
      </w:r>
      <w:r w:rsidR="006C11B6">
        <w:t xml:space="preserve"> </w:t>
      </w:r>
      <w:r w:rsidR="006C11B6" w:rsidRPr="00AE5580">
        <w:t>оплаты труда.</w:t>
      </w:r>
    </w:p>
    <w:p w:rsidR="006C11B6" w:rsidRPr="00AE5580" w:rsidRDefault="009374C2" w:rsidP="003B006D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="006C11B6" w:rsidRPr="00AE5580">
        <w:t>6. Общий объем фонда оплаты труда для</w:t>
      </w:r>
      <w:r w:rsidR="006C11B6">
        <w:t xml:space="preserve"> </w:t>
      </w:r>
      <w:r w:rsidR="006C11B6" w:rsidRPr="00AE5580">
        <w:t>административно-управленческого персонала, учебно-вспомогательного и</w:t>
      </w:r>
      <w:r w:rsidR="006C11B6">
        <w:t xml:space="preserve"> </w:t>
      </w:r>
      <w:r w:rsidR="006C11B6" w:rsidRPr="00AE5580">
        <w:t>младшего обслуживающего персонала (</w:t>
      </w:r>
      <w:proofErr w:type="spellStart"/>
      <w:r w:rsidR="006C11B6" w:rsidRPr="00AE5580">
        <w:t>ФОТуп</w:t>
      </w:r>
      <w:proofErr w:type="spellEnd"/>
      <w:r w:rsidR="006C11B6" w:rsidRPr="00AE5580">
        <w:t>) в базовой части фонда оплаты</w:t>
      </w:r>
      <w:r w:rsidR="006C11B6">
        <w:t xml:space="preserve"> </w:t>
      </w:r>
      <w:r w:rsidR="006C11B6" w:rsidRPr="00AE5580">
        <w:t xml:space="preserve">труда </w:t>
      </w:r>
      <w:r w:rsidR="006C11B6" w:rsidRPr="00CE52EC">
        <w:rPr>
          <w:b/>
        </w:rPr>
        <w:t>(</w:t>
      </w:r>
      <w:proofErr w:type="spellStart"/>
      <w:r w:rsidR="006C11B6" w:rsidRPr="00CE52EC">
        <w:rPr>
          <w:b/>
        </w:rPr>
        <w:t>ФОТб</w:t>
      </w:r>
      <w:proofErr w:type="spellEnd"/>
      <w:r w:rsidR="006C11B6" w:rsidRPr="00CE52EC">
        <w:rPr>
          <w:b/>
        </w:rPr>
        <w:t>)</w:t>
      </w:r>
      <w:r w:rsidR="006C11B6" w:rsidRPr="00AE5580">
        <w:t xml:space="preserve"> определяется по формуле: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rPr>
          <w:b/>
        </w:rPr>
      </w:pPr>
      <w:r w:rsidRPr="00CE52EC">
        <w:rPr>
          <w:b/>
        </w:rPr>
        <w:t xml:space="preserve">ФОТ </w:t>
      </w:r>
      <w:proofErr w:type="spellStart"/>
      <w:r w:rsidRPr="00CE52EC">
        <w:rPr>
          <w:b/>
        </w:rPr>
        <w:t>уп</w:t>
      </w:r>
      <w:proofErr w:type="spellEnd"/>
      <w:r w:rsidRPr="00CE52EC">
        <w:rPr>
          <w:b/>
        </w:rPr>
        <w:t xml:space="preserve"> = </w:t>
      </w:r>
      <w:proofErr w:type="spellStart"/>
      <w:r w:rsidRPr="00CE52EC">
        <w:rPr>
          <w:b/>
        </w:rPr>
        <w:t>ФОТб</w:t>
      </w:r>
      <w:proofErr w:type="spellEnd"/>
      <w:r w:rsidRPr="00CE52EC">
        <w:rPr>
          <w:b/>
        </w:rPr>
        <w:t xml:space="preserve"> * </w:t>
      </w:r>
      <w:proofErr w:type="spellStart"/>
      <w:r w:rsidRPr="00CE52EC">
        <w:rPr>
          <w:b/>
        </w:rPr>
        <w:t>уп</w:t>
      </w:r>
      <w:proofErr w:type="spellEnd"/>
      <w:r w:rsidRPr="00CE52EC">
        <w:rPr>
          <w:b/>
        </w:rPr>
        <w:t>,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rPr>
          <w:b/>
        </w:rPr>
      </w:pPr>
      <w:r w:rsidRPr="00CE52EC">
        <w:rPr>
          <w:b/>
        </w:rPr>
        <w:t>где: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CE52EC">
        <w:rPr>
          <w:b/>
        </w:rPr>
        <w:t>уп</w:t>
      </w:r>
      <w:proofErr w:type="spellEnd"/>
      <w:r w:rsidRPr="00CE52EC">
        <w:rPr>
          <w:b/>
        </w:rPr>
        <w:t xml:space="preserve"> - доля </w:t>
      </w:r>
      <w:proofErr w:type="spellStart"/>
      <w:r w:rsidRPr="00CE52EC">
        <w:rPr>
          <w:b/>
        </w:rPr>
        <w:t>ФОТуп</w:t>
      </w:r>
      <w:proofErr w:type="spellEnd"/>
      <w:r w:rsidRPr="00CE52EC">
        <w:rPr>
          <w:b/>
        </w:rPr>
        <w:t xml:space="preserve"> в базовой части фонда оплаты труда (</w:t>
      </w:r>
      <w:proofErr w:type="spellStart"/>
      <w:r w:rsidRPr="00CE52EC">
        <w:rPr>
          <w:b/>
        </w:rPr>
        <w:t>ФОТб</w:t>
      </w:r>
      <w:proofErr w:type="spellEnd"/>
      <w:r w:rsidRPr="00CE52EC">
        <w:rPr>
          <w:b/>
        </w:rPr>
        <w:t>).</w:t>
      </w:r>
    </w:p>
    <w:p w:rsidR="006C11B6" w:rsidRPr="00AE5580" w:rsidRDefault="009374C2" w:rsidP="003B006D">
      <w:pPr>
        <w:autoSpaceDE w:val="0"/>
        <w:autoSpaceDN w:val="0"/>
        <w:adjustRightInd w:val="0"/>
        <w:ind w:firstLine="708"/>
        <w:jc w:val="both"/>
      </w:pPr>
      <w:r>
        <w:t xml:space="preserve">  </w:t>
      </w:r>
      <w:r w:rsidR="006C11B6" w:rsidRPr="00AE5580">
        <w:t>7. Объем фонда оплаты труда педагогического персонала,</w:t>
      </w:r>
      <w:r w:rsidR="006C11B6">
        <w:t xml:space="preserve"> </w:t>
      </w:r>
      <w:r w:rsidR="006C11B6" w:rsidRPr="00AE5580">
        <w:t xml:space="preserve">непосредственно осуществляющего учебный процесс </w:t>
      </w:r>
      <w:r w:rsidR="006C11B6" w:rsidRPr="00CE52EC">
        <w:rPr>
          <w:b/>
        </w:rPr>
        <w:t>(</w:t>
      </w:r>
      <w:proofErr w:type="spellStart"/>
      <w:r w:rsidR="006C11B6" w:rsidRPr="00CE52EC">
        <w:rPr>
          <w:b/>
        </w:rPr>
        <w:t>ФОТпп</w:t>
      </w:r>
      <w:proofErr w:type="spellEnd"/>
      <w:r w:rsidR="006C11B6" w:rsidRPr="00CE52EC">
        <w:rPr>
          <w:b/>
        </w:rPr>
        <w:t>)</w:t>
      </w:r>
      <w:r w:rsidR="006C11B6" w:rsidRPr="00AE5580">
        <w:t>, определяется</w:t>
      </w:r>
      <w:r w:rsidR="006C11B6">
        <w:t xml:space="preserve"> </w:t>
      </w:r>
      <w:r w:rsidR="006C11B6" w:rsidRPr="00AE5580">
        <w:t>по формуле: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CE52EC">
        <w:rPr>
          <w:b/>
        </w:rPr>
        <w:t>ФОТпп</w:t>
      </w:r>
      <w:proofErr w:type="spellEnd"/>
      <w:r w:rsidRPr="00CE52EC">
        <w:rPr>
          <w:b/>
        </w:rPr>
        <w:t xml:space="preserve"> = </w:t>
      </w:r>
      <w:proofErr w:type="spellStart"/>
      <w:r w:rsidRPr="00CE52EC">
        <w:rPr>
          <w:b/>
        </w:rPr>
        <w:t>ФОТб</w:t>
      </w:r>
      <w:proofErr w:type="spellEnd"/>
      <w:r w:rsidRPr="00CE52EC">
        <w:rPr>
          <w:b/>
        </w:rPr>
        <w:t xml:space="preserve"> * </w:t>
      </w:r>
      <w:proofErr w:type="spellStart"/>
      <w:r w:rsidRPr="00CE52EC">
        <w:rPr>
          <w:b/>
        </w:rPr>
        <w:t>пп</w:t>
      </w:r>
      <w:proofErr w:type="spellEnd"/>
      <w:r w:rsidRPr="00CE52EC">
        <w:rPr>
          <w:b/>
        </w:rPr>
        <w:t>,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rPr>
          <w:b/>
        </w:rPr>
      </w:pPr>
      <w:r w:rsidRPr="00CE52EC">
        <w:rPr>
          <w:b/>
        </w:rPr>
        <w:t>где: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CE52EC">
        <w:rPr>
          <w:b/>
        </w:rPr>
        <w:t>пп</w:t>
      </w:r>
      <w:proofErr w:type="spellEnd"/>
      <w:r w:rsidRPr="00CE52EC">
        <w:rPr>
          <w:b/>
        </w:rPr>
        <w:t xml:space="preserve"> - доля </w:t>
      </w:r>
      <w:proofErr w:type="spellStart"/>
      <w:r w:rsidRPr="00CE52EC">
        <w:rPr>
          <w:b/>
        </w:rPr>
        <w:t>ФОТпп</w:t>
      </w:r>
      <w:proofErr w:type="spellEnd"/>
      <w:r w:rsidRPr="00CE52EC">
        <w:rPr>
          <w:b/>
        </w:rPr>
        <w:t xml:space="preserve"> в базовой части фонда оплаты труда (</w:t>
      </w:r>
      <w:proofErr w:type="spellStart"/>
      <w:r w:rsidRPr="00CE52EC">
        <w:rPr>
          <w:b/>
        </w:rPr>
        <w:t>ФОТб</w:t>
      </w:r>
      <w:proofErr w:type="spellEnd"/>
      <w:r w:rsidRPr="00CE52EC">
        <w:rPr>
          <w:b/>
        </w:rPr>
        <w:t>).</w:t>
      </w:r>
    </w:p>
    <w:p w:rsidR="006C11B6" w:rsidRDefault="0024102E" w:rsidP="003B006D">
      <w:pPr>
        <w:autoSpaceDE w:val="0"/>
        <w:autoSpaceDN w:val="0"/>
        <w:adjustRightInd w:val="0"/>
        <w:ind w:firstLine="708"/>
        <w:jc w:val="both"/>
      </w:pPr>
      <w:r>
        <w:t xml:space="preserve">Рекомендуемое </w:t>
      </w:r>
      <w:r w:rsidR="006C11B6" w:rsidRPr="00AE5580">
        <w:t xml:space="preserve">значение </w:t>
      </w:r>
      <w:proofErr w:type="spellStart"/>
      <w:r w:rsidR="006C11B6" w:rsidRPr="00CE52EC">
        <w:rPr>
          <w:b/>
        </w:rPr>
        <w:t>пп</w:t>
      </w:r>
      <w:proofErr w:type="spellEnd"/>
      <w:r w:rsidR="006C11B6" w:rsidRPr="00AE5580">
        <w:t xml:space="preserve"> может меняться</w:t>
      </w:r>
      <w:r w:rsidR="006C11B6">
        <w:t xml:space="preserve"> </w:t>
      </w:r>
      <w:r w:rsidR="006C11B6" w:rsidRPr="00AE5580">
        <w:t>образовательным учреждением самостоятельно в сторону увеличения.</w:t>
      </w:r>
    </w:p>
    <w:p w:rsidR="006C11B6" w:rsidRDefault="0024102E" w:rsidP="0024102E">
      <w:pPr>
        <w:autoSpaceDE w:val="0"/>
        <w:autoSpaceDN w:val="0"/>
        <w:adjustRightInd w:val="0"/>
        <w:jc w:val="both"/>
      </w:pPr>
      <w:r>
        <w:t xml:space="preserve">     </w:t>
      </w:r>
      <w:r w:rsidR="006C11B6" w:rsidRPr="00AE5580">
        <w:t>Учителям, которым не может быть обеспечена полная учебная</w:t>
      </w:r>
      <w:r w:rsidR="006C11B6">
        <w:t xml:space="preserve"> </w:t>
      </w:r>
      <w:r w:rsidR="006C11B6" w:rsidRPr="00AE5580">
        <w:t>нагрузка, гарантируется выплата заработной платы в размерах,</w:t>
      </w:r>
      <w:r w:rsidR="006C11B6">
        <w:t xml:space="preserve"> </w:t>
      </w:r>
      <w:r w:rsidR="006C11B6" w:rsidRPr="00AE5580">
        <w:t xml:space="preserve">предусмотренных приказом Министерства образования и науки </w:t>
      </w:r>
      <w:r w:rsidR="006C11B6" w:rsidRPr="00CE52EC">
        <w:t>Российской Федерации от 24 декабря 2010 г. № 2075 "О продолжительности рабочего времени (норме часов педагогической работы за ставку заработной платы) педагогических работников".</w:t>
      </w:r>
    </w:p>
    <w:p w:rsidR="006C11B6" w:rsidRPr="009374C2" w:rsidRDefault="009374C2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9374C2">
        <w:rPr>
          <w:b/>
        </w:rPr>
        <w:t>6.</w:t>
      </w:r>
      <w:r w:rsidR="006C11B6" w:rsidRPr="00CE52EC">
        <w:t xml:space="preserve"> </w:t>
      </w:r>
      <w:r w:rsidR="006C11B6" w:rsidRPr="009374C2">
        <w:rPr>
          <w:b/>
        </w:rPr>
        <w:t>Расчет базовой части заработной платы педагогических работников, непосредственно осуществляющих учебный процесс</w:t>
      </w:r>
    </w:p>
    <w:p w:rsidR="006C11B6" w:rsidRPr="00CE52EC" w:rsidRDefault="009374C2" w:rsidP="003B006D">
      <w:pPr>
        <w:autoSpaceDE w:val="0"/>
        <w:autoSpaceDN w:val="0"/>
        <w:adjustRightInd w:val="0"/>
        <w:ind w:firstLine="708"/>
        <w:jc w:val="both"/>
      </w:pPr>
      <w:r>
        <w:t xml:space="preserve">         </w:t>
      </w:r>
      <w:r w:rsidR="006C11B6" w:rsidRPr="00CE52EC">
        <w:t>1. Образовательное учреждение самостоятельно определяет в общем</w:t>
      </w:r>
      <w:r w:rsidR="006C11B6">
        <w:t xml:space="preserve"> </w:t>
      </w:r>
      <w:r w:rsidR="006C11B6" w:rsidRPr="00CE52EC">
        <w:t>объеме средств, объем фонда оплаты труда педагогического персонала,</w:t>
      </w:r>
      <w:r w:rsidR="006C11B6">
        <w:t xml:space="preserve"> </w:t>
      </w:r>
      <w:r w:rsidR="006C11B6" w:rsidRPr="00CE52EC">
        <w:t>непосредственно осуществляющего учебный процесс (</w:t>
      </w:r>
      <w:proofErr w:type="spellStart"/>
      <w:r w:rsidR="006C11B6" w:rsidRPr="00CE52EC">
        <w:t>ФОТпп</w:t>
      </w:r>
      <w:proofErr w:type="spellEnd"/>
      <w:r w:rsidR="006C11B6" w:rsidRPr="00CE52EC">
        <w:t>).</w:t>
      </w:r>
    </w:p>
    <w:p w:rsidR="006C11B6" w:rsidRPr="00CE52EC" w:rsidRDefault="009374C2" w:rsidP="003B006D">
      <w:pPr>
        <w:autoSpaceDE w:val="0"/>
        <w:autoSpaceDN w:val="0"/>
        <w:adjustRightInd w:val="0"/>
        <w:ind w:firstLine="708"/>
        <w:jc w:val="both"/>
      </w:pPr>
      <w:r>
        <w:t xml:space="preserve">         </w:t>
      </w:r>
      <w:r w:rsidR="006C11B6" w:rsidRPr="00CE52EC">
        <w:t>2. Заработная плата педагогического работника, непосредственно</w:t>
      </w:r>
      <w:r w:rsidR="006C11B6">
        <w:t xml:space="preserve"> </w:t>
      </w:r>
      <w:r w:rsidR="006C11B6" w:rsidRPr="00CE52EC">
        <w:t>осуществляющего учебный процесс, рассчитывается по формуле: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CE52EC">
        <w:rPr>
          <w:b/>
        </w:rPr>
        <w:t>Зп</w:t>
      </w:r>
      <w:proofErr w:type="spellEnd"/>
      <w:r w:rsidRPr="00CE52EC">
        <w:rPr>
          <w:b/>
        </w:rPr>
        <w:t xml:space="preserve"> = О + К + С,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52EC">
        <w:rPr>
          <w:b/>
        </w:rPr>
        <w:t>где: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CE52EC">
        <w:rPr>
          <w:b/>
        </w:rPr>
        <w:t>Зп</w:t>
      </w:r>
      <w:proofErr w:type="spellEnd"/>
      <w:r w:rsidRPr="00CE52EC">
        <w:rPr>
          <w:b/>
        </w:rPr>
        <w:t xml:space="preserve"> - заработная плата педагога;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52EC">
        <w:rPr>
          <w:b/>
        </w:rPr>
        <w:t>О - оклад педагогического работника;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52EC">
        <w:rPr>
          <w:b/>
        </w:rPr>
        <w:t>К - компенсационные выплаты;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52EC">
        <w:rPr>
          <w:b/>
        </w:rPr>
        <w:t>С - стимулирующие выплаты.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52EC">
        <w:rPr>
          <w:b/>
        </w:rPr>
        <w:t>4.3. Оклад педагогического работника определяется по формуле</w:t>
      </w:r>
    </w:p>
    <w:p w:rsidR="006C11B6" w:rsidRPr="00846196" w:rsidRDefault="006C11B6" w:rsidP="003B006D">
      <w:pPr>
        <w:autoSpaceDE w:val="0"/>
        <w:autoSpaceDN w:val="0"/>
        <w:adjustRightInd w:val="0"/>
        <w:ind w:firstLine="708"/>
        <w:rPr>
          <w:b/>
        </w:rPr>
      </w:pPr>
      <w:r w:rsidRPr="00846196">
        <w:rPr>
          <w:b/>
        </w:rPr>
        <w:t xml:space="preserve">                  </w:t>
      </w:r>
    </w:p>
    <w:p w:rsidR="006C11B6" w:rsidRPr="00846196" w:rsidRDefault="002F1D0C" w:rsidP="003B006D">
      <w:pPr>
        <w:autoSpaceDE w:val="0"/>
        <w:autoSpaceDN w:val="0"/>
        <w:adjustRightInd w:val="0"/>
        <w:ind w:left="709" w:hanging="1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79.5pt" equationxml="&lt;">
            <v:imagedata r:id="rId9" o:title="" chromakey="white"/>
          </v:shape>
        </w:pic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52EC">
        <w:rPr>
          <w:b/>
        </w:rPr>
        <w:t>где: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52EC">
        <w:rPr>
          <w:b/>
        </w:rPr>
        <w:t>Об - базовая ставка (оклад) педагогического работника;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CE52EC">
        <w:rPr>
          <w:b/>
        </w:rPr>
        <w:t>Чн</w:t>
      </w:r>
      <w:proofErr w:type="spellEnd"/>
      <w:r w:rsidRPr="00CE52EC">
        <w:rPr>
          <w:b/>
        </w:rPr>
        <w:t xml:space="preserve"> - фактическая нагрузка в неделю;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CE52EC">
        <w:rPr>
          <w:b/>
        </w:rPr>
        <w:t>Чс</w:t>
      </w:r>
      <w:proofErr w:type="spellEnd"/>
      <w:r w:rsidRPr="00CE52EC">
        <w:rPr>
          <w:b/>
        </w:rPr>
        <w:t xml:space="preserve"> - норма часов педагогической работы в неделю.</w:t>
      </w:r>
    </w:p>
    <w:p w:rsidR="006C11B6" w:rsidRPr="00CE52EC" w:rsidRDefault="009374C2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lastRenderedPageBreak/>
        <w:t xml:space="preserve">      3</w:t>
      </w:r>
      <w:r w:rsidR="006C11B6" w:rsidRPr="00CE52EC">
        <w:rPr>
          <w:b/>
        </w:rPr>
        <w:t>. Базовый оклад педагогического работника определяется по</w:t>
      </w:r>
    </w:p>
    <w:p w:rsidR="006C11B6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52EC">
        <w:rPr>
          <w:b/>
        </w:rPr>
        <w:t>формуле:</w:t>
      </w:r>
    </w:p>
    <w:p w:rsidR="009374C2" w:rsidRPr="00CE52EC" w:rsidRDefault="009374C2" w:rsidP="003B006D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C11B6" w:rsidRPr="00CE52EC" w:rsidRDefault="0024102E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</w:rPr>
        <w:t>Об = Б*(</w:t>
      </w:r>
      <w:proofErr w:type="spellStart"/>
      <w:r>
        <w:rPr>
          <w:b/>
        </w:rPr>
        <w:t>Кк</w:t>
      </w:r>
      <w:proofErr w:type="spellEnd"/>
      <w:r>
        <w:rPr>
          <w:b/>
        </w:rPr>
        <w:t>*</w:t>
      </w:r>
      <w:proofErr w:type="spellStart"/>
      <w:r>
        <w:rPr>
          <w:b/>
        </w:rPr>
        <w:t>Кз</w:t>
      </w:r>
      <w:proofErr w:type="spellEnd"/>
      <w:r>
        <w:rPr>
          <w:b/>
        </w:rPr>
        <w:t>*</w:t>
      </w:r>
      <w:proofErr w:type="spellStart"/>
      <w:r>
        <w:rPr>
          <w:b/>
        </w:rPr>
        <w:t>Кп</w:t>
      </w:r>
      <w:proofErr w:type="spellEnd"/>
      <w:r w:rsidR="006C11B6" w:rsidRPr="00CE52EC">
        <w:rPr>
          <w:b/>
        </w:rPr>
        <w:t>),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52EC">
        <w:rPr>
          <w:b/>
        </w:rPr>
        <w:t>где: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52EC">
        <w:rPr>
          <w:b/>
        </w:rPr>
        <w:t>Об - базовая ставка (оклад) педагога;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52EC">
        <w:rPr>
          <w:b/>
        </w:rPr>
        <w:t>Б - базовая единица;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52EC">
        <w:rPr>
          <w:b/>
        </w:rPr>
        <w:t>К,&lt; - коэффициент квалификации;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r w:rsidRPr="00CE52EC">
        <w:rPr>
          <w:b/>
        </w:rPr>
        <w:t xml:space="preserve">Кс - коэффициент </w:t>
      </w:r>
      <w:r w:rsidR="0024102E">
        <w:rPr>
          <w:b/>
        </w:rPr>
        <w:t>звания</w:t>
      </w:r>
      <w:r w:rsidRPr="00CE52EC">
        <w:rPr>
          <w:b/>
        </w:rPr>
        <w:t>;</w:t>
      </w:r>
    </w:p>
    <w:p w:rsidR="006C11B6" w:rsidRPr="00CE52EC" w:rsidRDefault="006C11B6" w:rsidP="003B006D">
      <w:pPr>
        <w:autoSpaceDE w:val="0"/>
        <w:autoSpaceDN w:val="0"/>
        <w:adjustRightInd w:val="0"/>
        <w:ind w:firstLine="708"/>
        <w:jc w:val="both"/>
        <w:rPr>
          <w:b/>
        </w:rPr>
      </w:pPr>
      <w:proofErr w:type="spellStart"/>
      <w:r w:rsidRPr="00CE52EC">
        <w:rPr>
          <w:b/>
        </w:rPr>
        <w:t>Кп</w:t>
      </w:r>
      <w:proofErr w:type="spellEnd"/>
      <w:r w:rsidRPr="00CE52EC">
        <w:rPr>
          <w:b/>
        </w:rPr>
        <w:t xml:space="preserve"> - коэффициент </w:t>
      </w:r>
      <w:r w:rsidR="0024102E">
        <w:rPr>
          <w:b/>
        </w:rPr>
        <w:t>персональный</w:t>
      </w:r>
      <w:r w:rsidRPr="00CE52EC">
        <w:rPr>
          <w:b/>
        </w:rPr>
        <w:t>;</w:t>
      </w:r>
    </w:p>
    <w:p w:rsidR="006C11B6" w:rsidRPr="00D50D4B" w:rsidRDefault="009374C2" w:rsidP="00D50D4B">
      <w:pPr>
        <w:autoSpaceDE w:val="0"/>
        <w:autoSpaceDN w:val="0"/>
        <w:adjustRightInd w:val="0"/>
        <w:ind w:firstLine="708"/>
        <w:rPr>
          <w:b/>
        </w:rPr>
      </w:pPr>
      <w:r>
        <w:rPr>
          <w:b/>
          <w:bCs/>
        </w:rPr>
        <w:t xml:space="preserve">            4</w:t>
      </w:r>
      <w:r w:rsidR="006C11B6" w:rsidRPr="00CE52EC">
        <w:rPr>
          <w:b/>
          <w:bCs/>
        </w:rPr>
        <w:t xml:space="preserve">. Расчет </w:t>
      </w:r>
      <w:r w:rsidR="006C11B6">
        <w:rPr>
          <w:b/>
          <w:bCs/>
        </w:rPr>
        <w:t>базо</w:t>
      </w:r>
      <w:r>
        <w:rPr>
          <w:b/>
          <w:bCs/>
        </w:rPr>
        <w:t xml:space="preserve">вой </w:t>
      </w:r>
      <w:r w:rsidR="006C11B6" w:rsidRPr="00CE52EC">
        <w:rPr>
          <w:b/>
          <w:bCs/>
        </w:rPr>
        <w:t>заработной платы руководителя</w:t>
      </w:r>
      <w:r w:rsidR="006C11B6">
        <w:rPr>
          <w:b/>
          <w:bCs/>
        </w:rPr>
        <w:t xml:space="preserve"> </w:t>
      </w:r>
      <w:r w:rsidR="006C11B6" w:rsidRPr="00CE52EC">
        <w:rPr>
          <w:b/>
          <w:bCs/>
        </w:rPr>
        <w:t>образовательного учреждения</w:t>
      </w:r>
    </w:p>
    <w:p w:rsidR="006C11B6" w:rsidRPr="00CE52EC" w:rsidRDefault="009374C2" w:rsidP="00D50D4B">
      <w:pPr>
        <w:autoSpaceDE w:val="0"/>
        <w:autoSpaceDN w:val="0"/>
        <w:adjustRightInd w:val="0"/>
        <w:jc w:val="both"/>
      </w:pPr>
      <w:r>
        <w:t xml:space="preserve">        </w:t>
      </w:r>
      <w:r w:rsidR="006C11B6" w:rsidRPr="00CE52EC">
        <w:t>Базовая часть заработной платы руководителя образовательного</w:t>
      </w:r>
      <w:r w:rsidR="006C11B6">
        <w:t xml:space="preserve"> </w:t>
      </w:r>
      <w:r w:rsidR="006C11B6" w:rsidRPr="00CE52EC">
        <w:t>учреждения устанавливается его учредителем на основании трудового</w:t>
      </w:r>
      <w:r w:rsidR="006C11B6">
        <w:t xml:space="preserve"> </w:t>
      </w:r>
      <w:r w:rsidR="006C11B6" w:rsidRPr="00CE52EC">
        <w:t>договора, исходя из средней заработной платы педагогических работников</w:t>
      </w:r>
      <w:r w:rsidR="006C11B6">
        <w:t xml:space="preserve"> </w:t>
      </w:r>
      <w:r w:rsidR="006C11B6" w:rsidRPr="00CE52EC">
        <w:t>данного учреждения и группы оплаты труда руководителей, по следующей</w:t>
      </w:r>
      <w:r w:rsidR="006C11B6">
        <w:t xml:space="preserve"> </w:t>
      </w:r>
      <w:r w:rsidR="006C11B6" w:rsidRPr="00CE52EC">
        <w:t>формуле:</w:t>
      </w:r>
    </w:p>
    <w:p w:rsidR="006C11B6" w:rsidRPr="00846196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846196">
        <w:rPr>
          <w:b/>
        </w:rPr>
        <w:t>БЗПр</w:t>
      </w:r>
      <w:proofErr w:type="spellEnd"/>
      <w:r w:rsidRPr="00846196">
        <w:rPr>
          <w:b/>
        </w:rPr>
        <w:t xml:space="preserve"> = </w:t>
      </w:r>
      <w:proofErr w:type="spellStart"/>
      <w:r w:rsidRPr="00846196">
        <w:rPr>
          <w:b/>
        </w:rPr>
        <w:t>ЗПпср</w:t>
      </w:r>
      <w:proofErr w:type="spellEnd"/>
      <w:r w:rsidRPr="00846196">
        <w:rPr>
          <w:b/>
        </w:rPr>
        <w:t xml:space="preserve"> х Ку, где:</w:t>
      </w:r>
    </w:p>
    <w:p w:rsidR="006C11B6" w:rsidRPr="00846196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846196">
        <w:rPr>
          <w:b/>
        </w:rPr>
        <w:t>БЗПр</w:t>
      </w:r>
      <w:proofErr w:type="spellEnd"/>
      <w:r w:rsidRPr="00846196">
        <w:rPr>
          <w:b/>
        </w:rPr>
        <w:t xml:space="preserve"> - заработная плата руководителя образовательного учреждения;</w:t>
      </w:r>
    </w:p>
    <w:p w:rsidR="006C11B6" w:rsidRPr="00846196" w:rsidRDefault="006C11B6" w:rsidP="003B006D">
      <w:pPr>
        <w:autoSpaceDE w:val="0"/>
        <w:autoSpaceDN w:val="0"/>
        <w:adjustRightInd w:val="0"/>
        <w:ind w:firstLine="708"/>
        <w:rPr>
          <w:b/>
        </w:rPr>
      </w:pPr>
      <w:proofErr w:type="spellStart"/>
      <w:r w:rsidRPr="00846196">
        <w:rPr>
          <w:b/>
        </w:rPr>
        <w:t>ЗПпср</w:t>
      </w:r>
      <w:proofErr w:type="spellEnd"/>
      <w:r w:rsidRPr="00846196">
        <w:rPr>
          <w:b/>
        </w:rPr>
        <w:t xml:space="preserve"> - средняя заработная плата в базовой части педагогических работников данного образовательного учреждения;</w:t>
      </w:r>
    </w:p>
    <w:p w:rsidR="006C11B6" w:rsidRDefault="006C11B6" w:rsidP="003B006D">
      <w:pPr>
        <w:autoSpaceDE w:val="0"/>
        <w:autoSpaceDN w:val="0"/>
        <w:adjustRightInd w:val="0"/>
        <w:ind w:firstLine="708"/>
        <w:rPr>
          <w:b/>
        </w:rPr>
      </w:pPr>
      <w:r w:rsidRPr="00846196">
        <w:rPr>
          <w:b/>
        </w:rPr>
        <w:t>Ку - повышающий коэффициент управления.</w:t>
      </w:r>
    </w:p>
    <w:p w:rsidR="0024102E" w:rsidRPr="00846196" w:rsidRDefault="0024102E" w:rsidP="003B006D">
      <w:pPr>
        <w:autoSpaceDE w:val="0"/>
        <w:autoSpaceDN w:val="0"/>
        <w:adjustRightInd w:val="0"/>
        <w:ind w:firstLine="708"/>
        <w:rPr>
          <w:b/>
        </w:rPr>
      </w:pPr>
    </w:p>
    <w:p w:rsidR="006C11B6" w:rsidRPr="003B006D" w:rsidRDefault="009374C2" w:rsidP="003B006D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</w:rPr>
      </w:pPr>
      <w:r>
        <w:rPr>
          <w:b/>
          <w:bCs/>
          <w:kern w:val="0"/>
        </w:rPr>
        <w:t xml:space="preserve">    5</w:t>
      </w:r>
      <w:r w:rsidR="006C11B6" w:rsidRPr="003B006D">
        <w:rPr>
          <w:b/>
          <w:bCs/>
          <w:kern w:val="0"/>
        </w:rPr>
        <w:t>. Формирование фонда оплаты труда учебно-вспомогательного</w:t>
      </w:r>
      <w:r w:rsidR="006C11B6">
        <w:rPr>
          <w:b/>
          <w:bCs/>
          <w:kern w:val="0"/>
        </w:rPr>
        <w:t xml:space="preserve"> </w:t>
      </w:r>
      <w:r w:rsidR="006C11B6" w:rsidRPr="003B006D">
        <w:rPr>
          <w:b/>
          <w:bCs/>
          <w:kern w:val="0"/>
        </w:rPr>
        <w:t>и младшего обслуживающего персонала</w:t>
      </w:r>
    </w:p>
    <w:p w:rsidR="006C11B6" w:rsidRPr="003B006D" w:rsidRDefault="006C11B6" w:rsidP="003B006D">
      <w:pPr>
        <w:widowControl/>
        <w:suppressAutoHyphens w:val="0"/>
        <w:autoSpaceDE w:val="0"/>
        <w:autoSpaceDN w:val="0"/>
        <w:adjustRightInd w:val="0"/>
        <w:jc w:val="center"/>
        <w:rPr>
          <w:b/>
          <w:bCs/>
          <w:kern w:val="0"/>
        </w:rPr>
      </w:pPr>
    </w:p>
    <w:p w:rsidR="006C11B6" w:rsidRDefault="006C11B6" w:rsidP="003B006D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kern w:val="0"/>
        </w:rPr>
      </w:pPr>
      <w:r w:rsidRPr="003B006D">
        <w:rPr>
          <w:kern w:val="0"/>
        </w:rPr>
        <w:t>Фонд оплаты труда учебно-вспомогательного и младшего</w:t>
      </w:r>
      <w:r>
        <w:rPr>
          <w:kern w:val="0"/>
        </w:rPr>
        <w:t xml:space="preserve"> </w:t>
      </w:r>
      <w:r w:rsidRPr="003B006D">
        <w:rPr>
          <w:kern w:val="0"/>
        </w:rPr>
        <w:t>обслуживающего персонала определяется на основании тарифных ставок</w:t>
      </w:r>
      <w:r>
        <w:rPr>
          <w:kern w:val="0"/>
        </w:rPr>
        <w:t xml:space="preserve"> </w:t>
      </w:r>
      <w:r w:rsidRPr="003B006D">
        <w:rPr>
          <w:kern w:val="0"/>
        </w:rPr>
        <w:t>(окладов) в соответствии с Единой тарифной сеткой по оплате труда</w:t>
      </w:r>
      <w:r>
        <w:rPr>
          <w:kern w:val="0"/>
        </w:rPr>
        <w:t xml:space="preserve"> </w:t>
      </w:r>
      <w:r w:rsidRPr="003B006D">
        <w:rPr>
          <w:kern w:val="0"/>
        </w:rPr>
        <w:t>работников организаций бюджетной сферы Чеченской Республики,</w:t>
      </w:r>
      <w:r>
        <w:rPr>
          <w:kern w:val="0"/>
        </w:rPr>
        <w:t xml:space="preserve"> </w:t>
      </w:r>
      <w:r w:rsidRPr="003B006D">
        <w:rPr>
          <w:kern w:val="0"/>
        </w:rPr>
        <w:t>установленной постановлением Правительства Чеченской Республики от 23</w:t>
      </w:r>
      <w:r>
        <w:rPr>
          <w:kern w:val="0"/>
        </w:rPr>
        <w:t xml:space="preserve"> </w:t>
      </w:r>
      <w:r w:rsidRPr="003B006D">
        <w:rPr>
          <w:kern w:val="0"/>
        </w:rPr>
        <w:t>мая 2011 г. № 73, и с учетом компенсационных и стимулирующих выплат,</w:t>
      </w:r>
      <w:r>
        <w:rPr>
          <w:kern w:val="0"/>
        </w:rPr>
        <w:t xml:space="preserve"> </w:t>
      </w:r>
      <w:r w:rsidRPr="003B006D">
        <w:rPr>
          <w:kern w:val="0"/>
        </w:rPr>
        <w:t>предусмотренных настоящим постановлением, а также Федеральным законом</w:t>
      </w:r>
      <w:r>
        <w:rPr>
          <w:kern w:val="0"/>
        </w:rPr>
        <w:t xml:space="preserve"> </w:t>
      </w:r>
      <w:r w:rsidRPr="003B006D">
        <w:rPr>
          <w:kern w:val="0"/>
        </w:rPr>
        <w:t>от 1 июня 2011 года № 106-ФЗ "О внесении изменений в статью 1</w:t>
      </w:r>
      <w:r>
        <w:rPr>
          <w:kern w:val="0"/>
        </w:rPr>
        <w:t xml:space="preserve"> </w:t>
      </w:r>
      <w:r w:rsidRPr="003B006D">
        <w:rPr>
          <w:kern w:val="0"/>
        </w:rPr>
        <w:t>Федерального закона " О минимальном размере оплаты труда".</w:t>
      </w:r>
    </w:p>
    <w:p w:rsidR="006C11B6" w:rsidRDefault="006C11B6" w:rsidP="003B006D"/>
    <w:p w:rsidR="006C11B6" w:rsidRDefault="006C11B6" w:rsidP="003B006D">
      <w:pPr>
        <w:jc w:val="center"/>
      </w:pPr>
      <w:r>
        <w:tab/>
      </w:r>
    </w:p>
    <w:p w:rsidR="00154472" w:rsidRPr="00154472" w:rsidRDefault="00154472" w:rsidP="00154472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>
        <w:rPr>
          <w:kern w:val="0"/>
          <w:lang w:eastAsia="ru-RU"/>
        </w:rPr>
        <w:t xml:space="preserve">           </w:t>
      </w:r>
      <w:r w:rsidRPr="00154472">
        <w:rPr>
          <w:b/>
          <w:kern w:val="0"/>
          <w:lang w:eastAsia="ru-RU"/>
        </w:rPr>
        <w:t>Руководитель организации несет ответственность за нарушение оплаты труда в соответствии с Трудовым кодексом Российской Федерации и иными федеральными законами.</w:t>
      </w:r>
    </w:p>
    <w:p w:rsidR="00154472" w:rsidRPr="00154472" w:rsidRDefault="00154472" w:rsidP="009374C2">
      <w:pPr>
        <w:widowControl/>
        <w:suppressAutoHyphens w:val="0"/>
        <w:autoSpaceDE w:val="0"/>
        <w:autoSpaceDN w:val="0"/>
        <w:adjustRightInd w:val="0"/>
        <w:rPr>
          <w:b/>
          <w:kern w:val="0"/>
          <w:lang w:eastAsia="ru-RU"/>
        </w:rPr>
      </w:pPr>
      <w:r w:rsidRPr="00154472">
        <w:rPr>
          <w:b/>
          <w:kern w:val="0"/>
          <w:lang w:eastAsia="ru-RU"/>
        </w:rPr>
        <w:t xml:space="preserve">   При отсутствии или недостатке соответствующих (бюджетных и/или внебюджетных) финансовых средств руководитель организации вправе приостановить выплату стимулирующих надбавок, уменьшить либо отменить их выплату, предупреди</w:t>
      </w:r>
      <w:r>
        <w:rPr>
          <w:b/>
          <w:kern w:val="0"/>
          <w:lang w:eastAsia="ru-RU"/>
        </w:rPr>
        <w:t xml:space="preserve">в работников об этом в порядке, </w:t>
      </w:r>
      <w:r w:rsidRPr="00154472">
        <w:rPr>
          <w:b/>
          <w:kern w:val="0"/>
          <w:lang w:eastAsia="ru-RU"/>
        </w:rPr>
        <w:t>установленном  статьей 74 Трудового кодекса Российской Федерации.</w:t>
      </w:r>
    </w:p>
    <w:p w:rsidR="00154472" w:rsidRPr="00154472" w:rsidRDefault="00154472" w:rsidP="00154472">
      <w:pPr>
        <w:rPr>
          <w:b/>
        </w:rPr>
      </w:pPr>
    </w:p>
    <w:p w:rsidR="006C11B6" w:rsidRPr="00154472" w:rsidRDefault="006C11B6" w:rsidP="003B006D">
      <w:pPr>
        <w:jc w:val="center"/>
        <w:rPr>
          <w:b/>
        </w:rPr>
      </w:pPr>
    </w:p>
    <w:p w:rsidR="006C11B6" w:rsidRDefault="006C11B6" w:rsidP="003B006D">
      <w:pPr>
        <w:jc w:val="center"/>
      </w:pPr>
    </w:p>
    <w:p w:rsidR="006C11B6" w:rsidRDefault="006C11B6" w:rsidP="003B006D">
      <w:pPr>
        <w:jc w:val="center"/>
      </w:pPr>
    </w:p>
    <w:p w:rsidR="006C11B6" w:rsidRDefault="006C11B6" w:rsidP="003B006D">
      <w:pPr>
        <w:jc w:val="center"/>
      </w:pPr>
    </w:p>
    <w:p w:rsidR="006C11B6" w:rsidRDefault="006C11B6" w:rsidP="003B006D">
      <w:pPr>
        <w:jc w:val="center"/>
      </w:pPr>
    </w:p>
    <w:p w:rsidR="000F2BC2" w:rsidRPr="0023202B" w:rsidRDefault="000F2BC2" w:rsidP="000F2BC2">
      <w:pPr>
        <w:rPr>
          <w:b/>
        </w:rPr>
      </w:pPr>
      <w:r w:rsidRPr="0023202B">
        <w:rPr>
          <w:b/>
        </w:rPr>
        <w:t>Нач. ОТ и СР</w:t>
      </w:r>
    </w:p>
    <w:p w:rsidR="000F2BC2" w:rsidRPr="0023202B" w:rsidRDefault="000F2BC2" w:rsidP="000F2BC2">
      <w:pPr>
        <w:rPr>
          <w:b/>
        </w:rPr>
      </w:pPr>
      <w:r w:rsidRPr="0023202B">
        <w:rPr>
          <w:b/>
        </w:rPr>
        <w:t>Грозненского района</w:t>
      </w:r>
    </w:p>
    <w:p w:rsidR="00CD2879" w:rsidRDefault="000F2BC2" w:rsidP="000F2BC2">
      <w:pPr>
        <w:rPr>
          <w:b/>
        </w:rPr>
      </w:pPr>
      <w:proofErr w:type="spellStart"/>
      <w:r w:rsidRPr="0023202B">
        <w:rPr>
          <w:b/>
        </w:rPr>
        <w:t>Хакиева</w:t>
      </w:r>
      <w:proofErr w:type="spellEnd"/>
      <w:r w:rsidRPr="0023202B">
        <w:rPr>
          <w:b/>
        </w:rPr>
        <w:t xml:space="preserve"> Д.О.</w:t>
      </w:r>
    </w:p>
    <w:p w:rsidR="00CD2879" w:rsidRDefault="00CD2879" w:rsidP="000F2BC2">
      <w:pPr>
        <w:rPr>
          <w:b/>
        </w:rPr>
      </w:pPr>
      <w:r>
        <w:rPr>
          <w:b/>
        </w:rPr>
        <w:t xml:space="preserve">                              </w:t>
      </w:r>
    </w:p>
    <w:p w:rsidR="002F25AC" w:rsidRPr="00CD2879" w:rsidRDefault="00CD2879" w:rsidP="000F2BC2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0F2BC2">
        <w:t xml:space="preserve"> </w:t>
      </w:r>
    </w:p>
    <w:p w:rsidR="002F25AC" w:rsidRDefault="002F25AC" w:rsidP="003B006D">
      <w:pPr>
        <w:jc w:val="center"/>
      </w:pPr>
    </w:p>
    <w:p w:rsidR="0024102E" w:rsidRDefault="0024102E" w:rsidP="00D8276D"/>
    <w:p w:rsidR="006C11B6" w:rsidRDefault="006C11B6" w:rsidP="003B006D">
      <w:pPr>
        <w:jc w:val="center"/>
      </w:pPr>
    </w:p>
    <w:p w:rsidR="006C11B6" w:rsidRPr="00C73A50" w:rsidRDefault="006C11B6" w:rsidP="003B006D">
      <w:pPr>
        <w:ind w:left="510"/>
        <w:rPr>
          <w:b/>
          <w:bCs/>
        </w:rPr>
      </w:pPr>
      <w:r w:rsidRPr="00C73A50">
        <w:rPr>
          <w:b/>
          <w:bCs/>
        </w:rPr>
        <w:t>СОГЛАСОВАНО:                                                    УТВЕРЖДАЮ:</w:t>
      </w:r>
    </w:p>
    <w:p w:rsidR="00017C05" w:rsidRDefault="006C11B6" w:rsidP="00017C05">
      <w:pPr>
        <w:ind w:left="510"/>
        <w:rPr>
          <w:b/>
          <w:bCs/>
        </w:rPr>
      </w:pPr>
      <w:r w:rsidRPr="00C73A50">
        <w:rPr>
          <w:b/>
          <w:bCs/>
        </w:rPr>
        <w:t xml:space="preserve">Председатель профкома  </w:t>
      </w:r>
      <w:r w:rsidR="00017C05">
        <w:rPr>
          <w:b/>
          <w:bCs/>
        </w:rPr>
        <w:t xml:space="preserve">                                 </w:t>
      </w:r>
      <w:r w:rsidR="00D8276D">
        <w:rPr>
          <w:b/>
          <w:bCs/>
        </w:rPr>
        <w:t xml:space="preserve">  </w:t>
      </w:r>
      <w:r w:rsidR="00017C05">
        <w:rPr>
          <w:b/>
          <w:bCs/>
        </w:rPr>
        <w:t xml:space="preserve">  </w:t>
      </w:r>
      <w:r w:rsidR="00017C05" w:rsidRPr="00C73A50">
        <w:rPr>
          <w:b/>
          <w:bCs/>
        </w:rPr>
        <w:t>Директор</w:t>
      </w:r>
    </w:p>
    <w:p w:rsidR="00017C05" w:rsidRPr="00C73A50" w:rsidRDefault="00D8276D" w:rsidP="00017C05">
      <w:pPr>
        <w:ind w:left="510"/>
        <w:rPr>
          <w:b/>
          <w:bCs/>
        </w:rPr>
      </w:pPr>
      <w:r>
        <w:rPr>
          <w:b/>
          <w:bCs/>
        </w:rPr>
        <w:t>Исупова З.М</w:t>
      </w:r>
      <w:r w:rsidR="00017C05">
        <w:rPr>
          <w:b/>
          <w:bCs/>
        </w:rPr>
        <w:t>.</w:t>
      </w:r>
      <w:r w:rsidR="00017C05" w:rsidRPr="00C73A50">
        <w:rPr>
          <w:b/>
          <w:bCs/>
        </w:rPr>
        <w:t xml:space="preserve">                                      </w:t>
      </w:r>
      <w:r w:rsidR="00017C05">
        <w:rPr>
          <w:b/>
          <w:bCs/>
        </w:rPr>
        <w:t xml:space="preserve">                       </w:t>
      </w:r>
      <w:proofErr w:type="spellStart"/>
      <w:r>
        <w:rPr>
          <w:b/>
          <w:bCs/>
        </w:rPr>
        <w:t>Бурсагова</w:t>
      </w:r>
      <w:proofErr w:type="spellEnd"/>
      <w:r>
        <w:rPr>
          <w:b/>
          <w:bCs/>
        </w:rPr>
        <w:t xml:space="preserve"> Д.Б.</w:t>
      </w:r>
    </w:p>
    <w:p w:rsidR="00017C05" w:rsidRDefault="00017C05" w:rsidP="003B006D">
      <w:pPr>
        <w:ind w:left="510"/>
        <w:rPr>
          <w:b/>
          <w:bCs/>
        </w:rPr>
      </w:pPr>
      <w:r>
        <w:rPr>
          <w:b/>
          <w:bCs/>
        </w:rPr>
        <w:t xml:space="preserve">     </w:t>
      </w:r>
    </w:p>
    <w:p w:rsidR="006C11B6" w:rsidRPr="00C73A50" w:rsidRDefault="00A86A70" w:rsidP="003B006D">
      <w:pPr>
        <w:ind w:left="510"/>
        <w:rPr>
          <w:b/>
          <w:bCs/>
        </w:rPr>
      </w:pPr>
      <w:r>
        <w:rPr>
          <w:b/>
          <w:bCs/>
        </w:rPr>
        <w:t xml:space="preserve"> 02.03</w:t>
      </w:r>
      <w:r w:rsidR="004D195F">
        <w:rPr>
          <w:b/>
          <w:bCs/>
        </w:rPr>
        <w:t>.</w:t>
      </w:r>
      <w:r>
        <w:rPr>
          <w:b/>
          <w:bCs/>
        </w:rPr>
        <w:t xml:space="preserve"> </w:t>
      </w:r>
      <w:r w:rsidR="004D195F">
        <w:rPr>
          <w:b/>
          <w:bCs/>
        </w:rPr>
        <w:t>2015</w:t>
      </w:r>
      <w:r w:rsidR="006C11B6" w:rsidRPr="00C73A50">
        <w:rPr>
          <w:b/>
          <w:bCs/>
        </w:rPr>
        <w:t xml:space="preserve">г.                                      </w:t>
      </w:r>
      <w:r w:rsidR="00D8276D">
        <w:rPr>
          <w:b/>
          <w:bCs/>
        </w:rPr>
        <w:t xml:space="preserve">               </w:t>
      </w:r>
      <w:r>
        <w:rPr>
          <w:b/>
          <w:bCs/>
        </w:rPr>
        <w:t xml:space="preserve">          02.03</w:t>
      </w:r>
      <w:r w:rsidR="004D195F">
        <w:rPr>
          <w:b/>
          <w:bCs/>
        </w:rPr>
        <w:t>. 2015</w:t>
      </w:r>
      <w:r w:rsidR="006C11B6" w:rsidRPr="00C73A50">
        <w:rPr>
          <w:b/>
          <w:bCs/>
        </w:rPr>
        <w:t>г.</w:t>
      </w:r>
    </w:p>
    <w:p w:rsidR="006C11B6" w:rsidRPr="00C73A50" w:rsidRDefault="006C11B6" w:rsidP="003B006D">
      <w:pPr>
        <w:ind w:left="510"/>
      </w:pPr>
    </w:p>
    <w:p w:rsidR="006C11B6" w:rsidRPr="00C73A50" w:rsidRDefault="006C11B6" w:rsidP="003B006D">
      <w:pPr>
        <w:jc w:val="center"/>
        <w:rPr>
          <w:b/>
          <w:bCs/>
        </w:rPr>
      </w:pPr>
      <w:r w:rsidRPr="00C73A50">
        <w:rPr>
          <w:b/>
          <w:bCs/>
        </w:rPr>
        <w:t>Положение</w:t>
      </w:r>
    </w:p>
    <w:p w:rsidR="006C11B6" w:rsidRPr="00C73A50" w:rsidRDefault="006C11B6" w:rsidP="003B006D">
      <w:pPr>
        <w:jc w:val="center"/>
        <w:rPr>
          <w:b/>
          <w:bCs/>
        </w:rPr>
      </w:pPr>
      <w:r w:rsidRPr="00C73A50">
        <w:rPr>
          <w:b/>
          <w:bCs/>
        </w:rPr>
        <w:t xml:space="preserve">о комиссии по распределению </w:t>
      </w:r>
      <w:r>
        <w:rPr>
          <w:b/>
          <w:bCs/>
        </w:rPr>
        <w:t>стимулирующих выплат</w:t>
      </w:r>
    </w:p>
    <w:p w:rsidR="006C11B6" w:rsidRPr="00C73A50" w:rsidRDefault="006C11B6" w:rsidP="003B006D">
      <w:pPr>
        <w:ind w:left="510"/>
        <w:jc w:val="center"/>
      </w:pPr>
    </w:p>
    <w:p w:rsidR="006C11B6" w:rsidRPr="00C73A50" w:rsidRDefault="006C11B6" w:rsidP="003B006D">
      <w:pPr>
        <w:pStyle w:val="a8"/>
        <w:jc w:val="center"/>
        <w:rPr>
          <w:b/>
          <w:bCs/>
        </w:rPr>
      </w:pPr>
      <w:r w:rsidRPr="00C73A50">
        <w:rPr>
          <w:b/>
          <w:bCs/>
        </w:rPr>
        <w:t>1. Общие положения</w:t>
      </w:r>
    </w:p>
    <w:p w:rsidR="006C11B6" w:rsidRPr="00C73A50" w:rsidRDefault="006C11B6" w:rsidP="003B006D">
      <w:pPr>
        <w:pStyle w:val="a8"/>
        <w:ind w:firstLine="825"/>
        <w:jc w:val="both"/>
      </w:pPr>
      <w:r w:rsidRPr="00C73A50">
        <w:t xml:space="preserve">1.1. Комиссия по распределению </w:t>
      </w:r>
      <w:r>
        <w:t>стимулирующих выплат</w:t>
      </w:r>
      <w:r w:rsidRPr="00C73A50">
        <w:t xml:space="preserve"> </w:t>
      </w:r>
      <w:r w:rsidR="00017C05" w:rsidRPr="00017C05">
        <w:rPr>
          <w:bCs/>
        </w:rPr>
        <w:t>МБОУ «СОШ</w:t>
      </w:r>
      <w:r w:rsidR="00545118">
        <w:rPr>
          <w:bCs/>
        </w:rPr>
        <w:t xml:space="preserve"> ст. Первомайская Грозненского муниципального района</w:t>
      </w:r>
      <w:r w:rsidR="00017C05" w:rsidRPr="00017C05">
        <w:rPr>
          <w:bCs/>
        </w:rPr>
        <w:t>»</w:t>
      </w:r>
      <w:r w:rsidR="00017C05" w:rsidRPr="00C73A50">
        <w:t xml:space="preserve"> </w:t>
      </w:r>
      <w:r w:rsidRPr="00C73A50">
        <w:t xml:space="preserve"> (далее - Комиссия), создана для обеспечения объективности, гласности при назначении премии с целью стимулирования работников к профессиональному росту и повышению ответственности за результаты деятельности, развития инициативы и творческой активности. </w:t>
      </w:r>
    </w:p>
    <w:p w:rsidR="006C11B6" w:rsidRPr="00C73A50" w:rsidRDefault="006C11B6" w:rsidP="003B006D">
      <w:pPr>
        <w:pStyle w:val="a8"/>
        <w:shd w:val="clear" w:color="auto" w:fill="FFFFFF"/>
        <w:spacing w:line="365" w:lineRule="atLeast"/>
        <w:ind w:firstLine="825"/>
        <w:jc w:val="both"/>
      </w:pPr>
      <w:r w:rsidRPr="00C73A50">
        <w:t xml:space="preserve">1.2. Комиссия является общественным органом и избирается на общем собрании трудового коллектива путем открытого голосования. </w:t>
      </w:r>
    </w:p>
    <w:p w:rsidR="006C11B6" w:rsidRPr="00C73A50" w:rsidRDefault="006C11B6" w:rsidP="003B006D">
      <w:pPr>
        <w:pStyle w:val="a8"/>
        <w:ind w:firstLine="825"/>
        <w:jc w:val="both"/>
      </w:pPr>
      <w:r w:rsidRPr="00C73A50">
        <w:t xml:space="preserve">1.3. Состав Комиссии утверждается приказом руководителя ОУ. </w:t>
      </w:r>
    </w:p>
    <w:p w:rsidR="006C11B6" w:rsidRPr="00C73A50" w:rsidRDefault="006C11B6" w:rsidP="003B006D">
      <w:pPr>
        <w:pStyle w:val="a8"/>
        <w:ind w:firstLine="825"/>
        <w:jc w:val="both"/>
      </w:pPr>
      <w:r w:rsidRPr="00C73A50">
        <w:t xml:space="preserve">1.4. Срок действия полномочий членов Комиссии – 1 год и может быть продлен по решению трудового коллектива на общем собрании. </w:t>
      </w:r>
    </w:p>
    <w:p w:rsidR="006C11B6" w:rsidRPr="00C73A50" w:rsidRDefault="006C11B6" w:rsidP="003B006D">
      <w:pPr>
        <w:pStyle w:val="a8"/>
        <w:ind w:firstLine="825"/>
        <w:jc w:val="both"/>
      </w:pPr>
      <w:r w:rsidRPr="00C73A50">
        <w:t>1.5. Члены Комиссии избираются из числа работников тру</w:t>
      </w:r>
      <w:r w:rsidR="00017C05">
        <w:t>дового коллектива в количестве 11</w:t>
      </w:r>
      <w:r w:rsidRPr="00C73A50">
        <w:t xml:space="preserve"> человек: председателя, секретаря Комиссии и членов Комиссии. </w:t>
      </w:r>
    </w:p>
    <w:p w:rsidR="006C11B6" w:rsidRPr="00C73A50" w:rsidRDefault="006C11B6" w:rsidP="003B006D">
      <w:pPr>
        <w:pStyle w:val="a8"/>
        <w:ind w:firstLine="825"/>
        <w:jc w:val="both"/>
      </w:pPr>
      <w:r w:rsidRPr="00C73A50">
        <w:t xml:space="preserve">1.6. Члены Комиссии представляют интересы разных категорий сотрудников, которые хорошо знакомы со спецификой работы административно-управленческого состава, педагогического состава, медицинского персонала, младшего обслуживающего (технического) персонала. </w:t>
      </w:r>
    </w:p>
    <w:p w:rsidR="006C11B6" w:rsidRPr="00C73A50" w:rsidRDefault="006C11B6" w:rsidP="003B006D">
      <w:pPr>
        <w:pStyle w:val="a8"/>
        <w:ind w:firstLine="825"/>
        <w:jc w:val="both"/>
      </w:pPr>
      <w:r w:rsidRPr="00C73A50">
        <w:t>1.7. В своей работе члены Комиссии руководствуются Трудовым Кодексом РФ, Положением «Об условиях оплаты труда работников ОУ», трудовыми договорами с работниками ОУ, Коллективным договором, Правилами внутреннего трудового распорядка и др. локальными актами ОУ.</w:t>
      </w:r>
    </w:p>
    <w:p w:rsidR="006C11B6" w:rsidRPr="00C73A50" w:rsidRDefault="006C11B6" w:rsidP="003B006D">
      <w:pPr>
        <w:pStyle w:val="a8"/>
        <w:ind w:firstLine="825"/>
        <w:jc w:val="both"/>
      </w:pPr>
      <w:r w:rsidRPr="00C73A50">
        <w:t>1.8. На заседаниях Комиссии могут присутствовать работники ОУ, не являющиеся членами Комиссии. Необходимость их приглашения определяется председателем Комиссии. Лица, приглашённые на заседание Комиссии, пользуются правом голоса.</w:t>
      </w:r>
    </w:p>
    <w:p w:rsidR="006C11B6" w:rsidRPr="00C73A50" w:rsidRDefault="006C11B6" w:rsidP="003B006D">
      <w:pPr>
        <w:pStyle w:val="a8"/>
        <w:jc w:val="center"/>
        <w:rPr>
          <w:b/>
          <w:bCs/>
        </w:rPr>
      </w:pPr>
      <w:r w:rsidRPr="00C73A50">
        <w:rPr>
          <w:b/>
          <w:bCs/>
        </w:rPr>
        <w:t>2. Права и обязанности членов комиссии:</w:t>
      </w:r>
    </w:p>
    <w:p w:rsidR="006C11B6" w:rsidRPr="00C73A50" w:rsidRDefault="006C11B6" w:rsidP="003B006D">
      <w:pPr>
        <w:pStyle w:val="a8"/>
        <w:ind w:firstLine="825"/>
        <w:jc w:val="both"/>
      </w:pPr>
      <w:r w:rsidRPr="00C73A50">
        <w:t xml:space="preserve">2.1. Каждый член Комиссии имеет равные права. </w:t>
      </w:r>
    </w:p>
    <w:p w:rsidR="006C11B6" w:rsidRPr="00C73A50" w:rsidRDefault="006C11B6" w:rsidP="003B006D">
      <w:pPr>
        <w:pStyle w:val="a8"/>
        <w:ind w:firstLine="825"/>
        <w:jc w:val="both"/>
      </w:pPr>
      <w:r w:rsidRPr="00C73A50">
        <w:t xml:space="preserve">2.2. Каждый член Комиссии имеет право вносить предложения по улучшению работы комиссии, по изменению и дополнению критериев оценки эффективности деятельности сотрудников и выносить их на обсуждение трудового коллектива. </w:t>
      </w:r>
    </w:p>
    <w:p w:rsidR="006C11B6" w:rsidRDefault="006C11B6" w:rsidP="003B006D">
      <w:pPr>
        <w:pStyle w:val="a8"/>
        <w:numPr>
          <w:ilvl w:val="1"/>
          <w:numId w:val="5"/>
        </w:numPr>
        <w:tabs>
          <w:tab w:val="left" w:pos="450"/>
        </w:tabs>
        <w:ind w:left="0" w:firstLine="825"/>
        <w:jc w:val="both"/>
      </w:pPr>
      <w:r w:rsidRPr="00C73A50">
        <w:t>Члены Комиссии фиксируют решения в письменном виде в форме Протокола, а также знакомят трудовой коллектив о решениях Комиссии в письменной форме.</w:t>
      </w:r>
    </w:p>
    <w:p w:rsidR="00017C05" w:rsidRDefault="00017C05" w:rsidP="00017C05">
      <w:pPr>
        <w:pStyle w:val="a8"/>
        <w:tabs>
          <w:tab w:val="left" w:pos="450"/>
        </w:tabs>
        <w:ind w:left="825"/>
        <w:jc w:val="both"/>
      </w:pPr>
    </w:p>
    <w:p w:rsidR="00017C05" w:rsidRPr="00C73A50" w:rsidRDefault="00017C05" w:rsidP="00017C05">
      <w:pPr>
        <w:pStyle w:val="a8"/>
        <w:tabs>
          <w:tab w:val="left" w:pos="450"/>
        </w:tabs>
        <w:ind w:left="825"/>
        <w:jc w:val="both"/>
      </w:pPr>
    </w:p>
    <w:p w:rsidR="006C11B6" w:rsidRPr="00C73A50" w:rsidRDefault="006C11B6" w:rsidP="003B006D">
      <w:pPr>
        <w:pStyle w:val="a8"/>
        <w:jc w:val="center"/>
        <w:rPr>
          <w:b/>
          <w:bCs/>
        </w:rPr>
      </w:pPr>
      <w:r w:rsidRPr="00C73A50">
        <w:rPr>
          <w:b/>
          <w:bCs/>
        </w:rPr>
        <w:t>3. Организация работы комиссии. Ведение документации.</w:t>
      </w:r>
    </w:p>
    <w:p w:rsidR="006C11B6" w:rsidRPr="00C73A50" w:rsidRDefault="006C11B6" w:rsidP="003B006D">
      <w:pPr>
        <w:pStyle w:val="a8"/>
        <w:ind w:firstLine="825"/>
        <w:jc w:val="both"/>
      </w:pPr>
      <w:r w:rsidRPr="00C73A50">
        <w:t xml:space="preserve">3.1. Комиссия собирается не реже 1 раза в месяц. </w:t>
      </w:r>
    </w:p>
    <w:p w:rsidR="006C11B6" w:rsidRPr="00C73A50" w:rsidRDefault="006C11B6" w:rsidP="003B006D">
      <w:pPr>
        <w:pStyle w:val="a8"/>
        <w:numPr>
          <w:ilvl w:val="1"/>
          <w:numId w:val="6"/>
        </w:numPr>
        <w:tabs>
          <w:tab w:val="left" w:pos="495"/>
        </w:tabs>
        <w:ind w:left="0" w:firstLine="825"/>
        <w:jc w:val="both"/>
      </w:pPr>
      <w:r w:rsidRPr="00C73A50">
        <w:t xml:space="preserve">Заседание Комиссии считается действительным при количестве не менее 2/3 состава, </w:t>
      </w:r>
      <w:r w:rsidRPr="00C73A50">
        <w:lastRenderedPageBreak/>
        <w:t>решение о выплатах принимается открытым голосованием, после обсуждения простым большинством.</w:t>
      </w:r>
    </w:p>
    <w:p w:rsidR="006C11B6" w:rsidRPr="00C73A50" w:rsidRDefault="006C11B6" w:rsidP="003B006D">
      <w:pPr>
        <w:pStyle w:val="a8"/>
        <w:numPr>
          <w:ilvl w:val="1"/>
          <w:numId w:val="6"/>
        </w:numPr>
        <w:tabs>
          <w:tab w:val="left" w:pos="495"/>
        </w:tabs>
        <w:ind w:left="0" w:firstLine="825"/>
        <w:jc w:val="both"/>
      </w:pPr>
      <w:r w:rsidRPr="00C73A50">
        <w:t>Распределение премиальных выплат производится по согласованию с профсоюзным органом.</w:t>
      </w:r>
    </w:p>
    <w:p w:rsidR="006C11B6" w:rsidRPr="00C73A50" w:rsidRDefault="006C11B6" w:rsidP="003B006D">
      <w:pPr>
        <w:pStyle w:val="a8"/>
        <w:ind w:firstLine="825"/>
        <w:jc w:val="both"/>
      </w:pPr>
      <w:r w:rsidRPr="00C73A50">
        <w:t>3.4. В отсутствии председателя, Комиссию возглавляет руководитель ОУ (</w:t>
      </w:r>
      <w:proofErr w:type="spellStart"/>
      <w:r w:rsidRPr="00C73A50">
        <w:t>и.о</w:t>
      </w:r>
      <w:proofErr w:type="spellEnd"/>
      <w:r w:rsidRPr="00C73A50">
        <w:t xml:space="preserve">. руководителя ОУ) </w:t>
      </w:r>
    </w:p>
    <w:p w:rsidR="006C11B6" w:rsidRPr="00C73A50" w:rsidRDefault="006C11B6" w:rsidP="003B006D">
      <w:pPr>
        <w:pStyle w:val="a8"/>
        <w:ind w:firstLine="825"/>
        <w:jc w:val="both"/>
      </w:pPr>
      <w:r w:rsidRPr="00C73A50">
        <w:t>3.5. Во время нахождения членов Комиссии в отпуске свои полномочия они делегируют руководителю ОУ (</w:t>
      </w:r>
      <w:proofErr w:type="spellStart"/>
      <w:r w:rsidRPr="00C73A50">
        <w:t>и.о</w:t>
      </w:r>
      <w:proofErr w:type="spellEnd"/>
      <w:r w:rsidRPr="00C73A50">
        <w:t>. руководителя ОУ). На первом заседании Комиссии после отпуска (сентябрь месяц) заслушивают отчет о выплатах за июль – август от руководителя ОУ (</w:t>
      </w:r>
      <w:proofErr w:type="spellStart"/>
      <w:r w:rsidRPr="00C73A50">
        <w:t>и.о</w:t>
      </w:r>
      <w:proofErr w:type="spellEnd"/>
      <w:r w:rsidRPr="00C73A50">
        <w:t>. руководителя ОУ).</w:t>
      </w:r>
    </w:p>
    <w:p w:rsidR="006C11B6" w:rsidRPr="00C73A50" w:rsidRDefault="006C11B6" w:rsidP="003B006D">
      <w:pPr>
        <w:pStyle w:val="a8"/>
        <w:ind w:firstLine="795"/>
        <w:jc w:val="both"/>
      </w:pPr>
      <w:r>
        <w:t xml:space="preserve"> </w:t>
      </w:r>
      <w:r w:rsidRPr="00C73A50">
        <w:t>3.6. Заседания комиссии оформляются протоколом, который подписывают все члены Комиссии. Нумерация протоколов ведется от начала учебного года. Протоколы хранятся у председателя Комиссии.</w:t>
      </w:r>
    </w:p>
    <w:p w:rsidR="006C11B6" w:rsidRPr="00C73A50" w:rsidRDefault="006C11B6" w:rsidP="003B006D">
      <w:pPr>
        <w:pStyle w:val="a8"/>
        <w:tabs>
          <w:tab w:val="left" w:pos="480"/>
        </w:tabs>
        <w:ind w:firstLine="795"/>
        <w:jc w:val="both"/>
      </w:pPr>
      <w:r>
        <w:t xml:space="preserve"> </w:t>
      </w:r>
      <w:r w:rsidRPr="00C73A50">
        <w:t>3.7. На основании протокола руководитель ОУ издает приказ о премировании.</w:t>
      </w:r>
    </w:p>
    <w:p w:rsidR="006C11B6" w:rsidRPr="00C73A50" w:rsidRDefault="006C11B6" w:rsidP="003B006D">
      <w:pPr>
        <w:shd w:val="clear" w:color="auto" w:fill="FFFFFF"/>
        <w:tabs>
          <w:tab w:val="left" w:pos="1619"/>
        </w:tabs>
        <w:spacing w:line="276" w:lineRule="auto"/>
        <w:ind w:left="510"/>
        <w:rPr>
          <w:spacing w:val="2"/>
        </w:rPr>
      </w:pPr>
    </w:p>
    <w:p w:rsidR="006C11B6" w:rsidRPr="00C73A50" w:rsidRDefault="006C11B6" w:rsidP="003B006D">
      <w:pPr>
        <w:shd w:val="clear" w:color="auto" w:fill="FFFFFF"/>
        <w:tabs>
          <w:tab w:val="left" w:pos="1109"/>
        </w:tabs>
        <w:spacing w:line="276" w:lineRule="auto"/>
        <w:ind w:right="-1" w:firstLine="709"/>
        <w:rPr>
          <w:spacing w:val="2"/>
        </w:rPr>
      </w:pPr>
    </w:p>
    <w:p w:rsidR="000F2BC2" w:rsidRDefault="000F2BC2" w:rsidP="000F2BC2">
      <w:pPr>
        <w:rPr>
          <w:b/>
        </w:rPr>
      </w:pPr>
    </w:p>
    <w:p w:rsidR="000F2BC2" w:rsidRDefault="000F2BC2" w:rsidP="000F2BC2">
      <w:pPr>
        <w:rPr>
          <w:b/>
        </w:rPr>
      </w:pPr>
    </w:p>
    <w:p w:rsidR="004D195F" w:rsidRPr="004D195F" w:rsidRDefault="004D195F" w:rsidP="004D195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4D195F">
        <w:rPr>
          <w:kern w:val="0"/>
          <w:lang w:eastAsia="ru-RU"/>
        </w:rPr>
        <w:t>Руководитель организации несет ответственность за нарушение</w:t>
      </w:r>
      <w:r>
        <w:rPr>
          <w:kern w:val="0"/>
          <w:lang w:eastAsia="ru-RU"/>
        </w:rPr>
        <w:t xml:space="preserve"> </w:t>
      </w:r>
      <w:r w:rsidRPr="004D195F">
        <w:rPr>
          <w:kern w:val="0"/>
          <w:lang w:eastAsia="ru-RU"/>
        </w:rPr>
        <w:t>оплаты труда в соответствии с Трудовым кодексом Российской Федерации и</w:t>
      </w:r>
      <w:r>
        <w:rPr>
          <w:kern w:val="0"/>
          <w:lang w:eastAsia="ru-RU"/>
        </w:rPr>
        <w:t xml:space="preserve"> </w:t>
      </w:r>
      <w:r w:rsidRPr="004D195F">
        <w:rPr>
          <w:kern w:val="0"/>
          <w:lang w:eastAsia="ru-RU"/>
        </w:rPr>
        <w:t>иными федеральными законами.</w:t>
      </w:r>
    </w:p>
    <w:p w:rsidR="004D195F" w:rsidRPr="004D195F" w:rsidRDefault="004D195F" w:rsidP="004D195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>
        <w:rPr>
          <w:kern w:val="0"/>
          <w:lang w:eastAsia="ru-RU"/>
        </w:rPr>
        <w:t xml:space="preserve">  </w:t>
      </w:r>
      <w:r w:rsidRPr="004D195F">
        <w:rPr>
          <w:kern w:val="0"/>
          <w:lang w:eastAsia="ru-RU"/>
        </w:rPr>
        <w:t xml:space="preserve"> При отсутствии или недостатке соответствующих (бюджетных</w:t>
      </w:r>
      <w:r>
        <w:rPr>
          <w:kern w:val="0"/>
          <w:lang w:eastAsia="ru-RU"/>
        </w:rPr>
        <w:t xml:space="preserve"> </w:t>
      </w:r>
      <w:r w:rsidRPr="004D195F">
        <w:rPr>
          <w:kern w:val="0"/>
          <w:lang w:eastAsia="ru-RU"/>
        </w:rPr>
        <w:t>и/или внебюджетных) финансовых средств руководитель организации вправе</w:t>
      </w:r>
      <w:r>
        <w:rPr>
          <w:kern w:val="0"/>
          <w:lang w:eastAsia="ru-RU"/>
        </w:rPr>
        <w:t xml:space="preserve"> </w:t>
      </w:r>
      <w:r w:rsidRPr="004D195F">
        <w:rPr>
          <w:kern w:val="0"/>
          <w:lang w:eastAsia="ru-RU"/>
        </w:rPr>
        <w:t>приостановить выплату стимулирующих надбавок, уменьшить либо</w:t>
      </w:r>
      <w:r>
        <w:rPr>
          <w:kern w:val="0"/>
          <w:lang w:eastAsia="ru-RU"/>
        </w:rPr>
        <w:t xml:space="preserve"> </w:t>
      </w:r>
      <w:r w:rsidRPr="004D195F">
        <w:rPr>
          <w:kern w:val="0"/>
          <w:lang w:eastAsia="ru-RU"/>
        </w:rPr>
        <w:t>отменить их выплату, предупредив работников об этом в порядке,</w:t>
      </w:r>
    </w:p>
    <w:p w:rsidR="004D195F" w:rsidRPr="004D195F" w:rsidRDefault="004D195F" w:rsidP="004D195F">
      <w:pPr>
        <w:widowControl/>
        <w:suppressAutoHyphens w:val="0"/>
        <w:autoSpaceDE w:val="0"/>
        <w:autoSpaceDN w:val="0"/>
        <w:adjustRightInd w:val="0"/>
        <w:rPr>
          <w:kern w:val="0"/>
          <w:lang w:eastAsia="ru-RU"/>
        </w:rPr>
      </w:pPr>
      <w:r w:rsidRPr="004D195F">
        <w:rPr>
          <w:kern w:val="0"/>
          <w:lang w:eastAsia="ru-RU"/>
        </w:rPr>
        <w:t xml:space="preserve">установленном </w:t>
      </w:r>
      <w:r>
        <w:rPr>
          <w:kern w:val="0"/>
          <w:lang w:eastAsia="ru-RU"/>
        </w:rPr>
        <w:t xml:space="preserve"> </w:t>
      </w:r>
      <w:r w:rsidRPr="004D195F">
        <w:rPr>
          <w:kern w:val="0"/>
          <w:lang w:eastAsia="ru-RU"/>
        </w:rPr>
        <w:t>статьей 74 Трудового кодекса Российской Федерации.</w:t>
      </w:r>
    </w:p>
    <w:p w:rsidR="000F2BC2" w:rsidRPr="004D195F" w:rsidRDefault="000F2BC2" w:rsidP="004D195F">
      <w:pPr>
        <w:rPr>
          <w:b/>
        </w:rPr>
      </w:pPr>
    </w:p>
    <w:p w:rsidR="000F2BC2" w:rsidRPr="004D195F" w:rsidRDefault="000F2BC2" w:rsidP="000F2BC2">
      <w:pPr>
        <w:rPr>
          <w:b/>
        </w:rPr>
      </w:pPr>
    </w:p>
    <w:p w:rsidR="000F2BC2" w:rsidRPr="004D195F" w:rsidRDefault="000F2BC2" w:rsidP="000F2BC2">
      <w:pPr>
        <w:rPr>
          <w:b/>
        </w:rPr>
      </w:pPr>
    </w:p>
    <w:p w:rsidR="000F2BC2" w:rsidRPr="004D195F" w:rsidRDefault="000F2BC2" w:rsidP="000F2BC2">
      <w:pPr>
        <w:rPr>
          <w:b/>
        </w:rPr>
      </w:pPr>
    </w:p>
    <w:p w:rsidR="000F2BC2" w:rsidRPr="004D195F" w:rsidRDefault="000F2BC2" w:rsidP="000F2BC2">
      <w:pPr>
        <w:rPr>
          <w:b/>
        </w:rPr>
      </w:pPr>
    </w:p>
    <w:p w:rsidR="000F2BC2" w:rsidRPr="004D195F" w:rsidRDefault="000F2BC2" w:rsidP="000F2BC2">
      <w:pPr>
        <w:rPr>
          <w:b/>
        </w:rPr>
      </w:pPr>
    </w:p>
    <w:p w:rsidR="000F2BC2" w:rsidRPr="004D195F" w:rsidRDefault="000F2BC2" w:rsidP="000F2BC2">
      <w:pPr>
        <w:rPr>
          <w:b/>
        </w:rPr>
      </w:pPr>
    </w:p>
    <w:p w:rsidR="000F2BC2" w:rsidRPr="0023202B" w:rsidRDefault="000F2BC2" w:rsidP="000F2BC2">
      <w:pPr>
        <w:rPr>
          <w:b/>
        </w:rPr>
      </w:pPr>
      <w:r w:rsidRPr="0023202B">
        <w:rPr>
          <w:b/>
        </w:rPr>
        <w:t xml:space="preserve">  Нач. ОТ и СР</w:t>
      </w:r>
    </w:p>
    <w:p w:rsidR="000F2BC2" w:rsidRPr="0023202B" w:rsidRDefault="000F2BC2" w:rsidP="000F2BC2">
      <w:pPr>
        <w:rPr>
          <w:b/>
        </w:rPr>
      </w:pPr>
      <w:r w:rsidRPr="0023202B">
        <w:rPr>
          <w:b/>
        </w:rPr>
        <w:t>Грозненского района</w:t>
      </w:r>
    </w:p>
    <w:p w:rsidR="000F2BC2" w:rsidRPr="0023202B" w:rsidRDefault="000F2BC2" w:rsidP="000F2BC2">
      <w:pPr>
        <w:rPr>
          <w:b/>
        </w:rPr>
      </w:pPr>
      <w:proofErr w:type="spellStart"/>
      <w:r w:rsidRPr="0023202B">
        <w:rPr>
          <w:b/>
        </w:rPr>
        <w:t>Хакиева</w:t>
      </w:r>
      <w:proofErr w:type="spellEnd"/>
      <w:r w:rsidRPr="0023202B">
        <w:rPr>
          <w:b/>
        </w:rPr>
        <w:t xml:space="preserve"> Д.О.</w:t>
      </w:r>
    </w:p>
    <w:p w:rsidR="005C31D7" w:rsidRDefault="005C31D7" w:rsidP="005C31D7">
      <w:pPr>
        <w:rPr>
          <w:b/>
          <w:i/>
          <w:color w:val="0070C0"/>
        </w:rPr>
      </w:pPr>
    </w:p>
    <w:p w:rsidR="005C31D7" w:rsidRDefault="005C31D7" w:rsidP="005C31D7">
      <w:pPr>
        <w:rPr>
          <w:b/>
          <w:i/>
          <w:color w:val="0070C0"/>
        </w:rPr>
      </w:pPr>
    </w:p>
    <w:p w:rsidR="006C11B6" w:rsidRPr="003B006D" w:rsidRDefault="006C11B6" w:rsidP="003B006D">
      <w:pPr>
        <w:tabs>
          <w:tab w:val="left" w:pos="3570"/>
        </w:tabs>
      </w:pPr>
    </w:p>
    <w:sectPr w:rsidR="006C11B6" w:rsidRPr="003B006D" w:rsidSect="004E4189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6D" w:rsidRDefault="00D8276D" w:rsidP="00F926DA">
      <w:r>
        <w:separator/>
      </w:r>
    </w:p>
  </w:endnote>
  <w:endnote w:type="continuationSeparator" w:id="0">
    <w:p w:rsidR="00D8276D" w:rsidRDefault="00D8276D" w:rsidP="00F9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6D" w:rsidRDefault="00D8276D" w:rsidP="00F926DA">
      <w:r>
        <w:separator/>
      </w:r>
    </w:p>
  </w:footnote>
  <w:footnote w:type="continuationSeparator" w:id="0">
    <w:p w:rsidR="00D8276D" w:rsidRDefault="00D8276D" w:rsidP="00F92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D"/>
    <w:multiLevelType w:val="multilevel"/>
    <w:tmpl w:val="0000000D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6AE28AA"/>
    <w:multiLevelType w:val="hybridMultilevel"/>
    <w:tmpl w:val="77BCF520"/>
    <w:lvl w:ilvl="0" w:tplc="1BA633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2E0DD7"/>
    <w:multiLevelType w:val="hybridMultilevel"/>
    <w:tmpl w:val="77BCF520"/>
    <w:lvl w:ilvl="0" w:tplc="1BA6339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32B5707"/>
    <w:multiLevelType w:val="hybridMultilevel"/>
    <w:tmpl w:val="F7BE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2E3F2A"/>
    <w:multiLevelType w:val="hybridMultilevel"/>
    <w:tmpl w:val="F7BECF5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7F967CA7"/>
    <w:multiLevelType w:val="hybridMultilevel"/>
    <w:tmpl w:val="D31A1F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B006D"/>
    <w:rsid w:val="0001205F"/>
    <w:rsid w:val="00017602"/>
    <w:rsid w:val="00017C05"/>
    <w:rsid w:val="000F2BC2"/>
    <w:rsid w:val="000F58C2"/>
    <w:rsid w:val="001226E4"/>
    <w:rsid w:val="00147032"/>
    <w:rsid w:val="00154472"/>
    <w:rsid w:val="001A2B1A"/>
    <w:rsid w:val="001F5E26"/>
    <w:rsid w:val="0024102E"/>
    <w:rsid w:val="002F1D0C"/>
    <w:rsid w:val="002F259E"/>
    <w:rsid w:val="002F25AC"/>
    <w:rsid w:val="00382F38"/>
    <w:rsid w:val="003B006D"/>
    <w:rsid w:val="003C1C92"/>
    <w:rsid w:val="003E4D7C"/>
    <w:rsid w:val="003E6192"/>
    <w:rsid w:val="00444188"/>
    <w:rsid w:val="004D195F"/>
    <w:rsid w:val="004E1B95"/>
    <w:rsid w:val="004E4189"/>
    <w:rsid w:val="00523F7C"/>
    <w:rsid w:val="00545118"/>
    <w:rsid w:val="005C31D7"/>
    <w:rsid w:val="00642608"/>
    <w:rsid w:val="006A3F67"/>
    <w:rsid w:val="006A7798"/>
    <w:rsid w:val="006B3999"/>
    <w:rsid w:val="006C11B6"/>
    <w:rsid w:val="007057A5"/>
    <w:rsid w:val="00706F22"/>
    <w:rsid w:val="007231DC"/>
    <w:rsid w:val="007B18C3"/>
    <w:rsid w:val="007F1938"/>
    <w:rsid w:val="00816978"/>
    <w:rsid w:val="00816D18"/>
    <w:rsid w:val="00846196"/>
    <w:rsid w:val="00846AE4"/>
    <w:rsid w:val="00874065"/>
    <w:rsid w:val="00880A8F"/>
    <w:rsid w:val="00886A26"/>
    <w:rsid w:val="008D3833"/>
    <w:rsid w:val="008E773C"/>
    <w:rsid w:val="009022F8"/>
    <w:rsid w:val="009173B4"/>
    <w:rsid w:val="00930660"/>
    <w:rsid w:val="009374C2"/>
    <w:rsid w:val="009A46AE"/>
    <w:rsid w:val="009B6BEE"/>
    <w:rsid w:val="00A15E43"/>
    <w:rsid w:val="00A86A70"/>
    <w:rsid w:val="00AA31E6"/>
    <w:rsid w:val="00AE5580"/>
    <w:rsid w:val="00B22C6F"/>
    <w:rsid w:val="00B30D14"/>
    <w:rsid w:val="00B5096A"/>
    <w:rsid w:val="00B56B3F"/>
    <w:rsid w:val="00B67D11"/>
    <w:rsid w:val="00B81048"/>
    <w:rsid w:val="00BD2435"/>
    <w:rsid w:val="00C224DC"/>
    <w:rsid w:val="00C262C1"/>
    <w:rsid w:val="00C73A50"/>
    <w:rsid w:val="00CD2879"/>
    <w:rsid w:val="00CD75FA"/>
    <w:rsid w:val="00CE52EC"/>
    <w:rsid w:val="00D03284"/>
    <w:rsid w:val="00D0370E"/>
    <w:rsid w:val="00D072D0"/>
    <w:rsid w:val="00D404FA"/>
    <w:rsid w:val="00D43D74"/>
    <w:rsid w:val="00D50D4B"/>
    <w:rsid w:val="00D63A2D"/>
    <w:rsid w:val="00D8276D"/>
    <w:rsid w:val="00E14022"/>
    <w:rsid w:val="00E63563"/>
    <w:rsid w:val="00E85A62"/>
    <w:rsid w:val="00E864B8"/>
    <w:rsid w:val="00EC4D4F"/>
    <w:rsid w:val="00F3367B"/>
    <w:rsid w:val="00F418C2"/>
    <w:rsid w:val="00F50234"/>
    <w:rsid w:val="00F54781"/>
    <w:rsid w:val="00F926DA"/>
    <w:rsid w:val="00FE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06D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3B006D"/>
    <w:rPr>
      <w:rFonts w:cs="Times New Roman"/>
      <w:i/>
      <w:iCs/>
      <w:color w:val="808080"/>
    </w:rPr>
  </w:style>
  <w:style w:type="paragraph" w:styleId="a4">
    <w:name w:val="List Paragraph"/>
    <w:basedOn w:val="a"/>
    <w:uiPriority w:val="99"/>
    <w:qFormat/>
    <w:rsid w:val="003B006D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99"/>
    <w:rsid w:val="003B006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3B006D"/>
    <w:pPr>
      <w:widowControl/>
      <w:suppressAutoHyphens w:val="0"/>
    </w:pPr>
    <w:rPr>
      <w:rFonts w:ascii="Tahoma" w:hAnsi="Tahoma" w:cs="Tahoma"/>
      <w:kern w:val="0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B006D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rsid w:val="003B006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3B006D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926D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926DA"/>
    <w:rPr>
      <w:rFonts w:ascii="Times New Roman" w:hAnsi="Times New Roman"/>
      <w:kern w:val="1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F926D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926DA"/>
    <w:rPr>
      <w:rFonts w:ascii="Times New Roman" w:hAnsi="Times New Roman"/>
      <w:kern w:val="1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CB20A-90D9-4D39-B62A-A600FB71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4502</Words>
  <Characters>35302</Characters>
  <Application>Microsoft Office Word</Application>
  <DocSecurity>0</DocSecurity>
  <Lines>294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Сайди</dc:creator>
  <cp:keywords/>
  <dc:description/>
  <cp:lastModifiedBy>Zamani</cp:lastModifiedBy>
  <cp:revision>7</cp:revision>
  <cp:lastPrinted>2015-08-18T08:45:00Z</cp:lastPrinted>
  <dcterms:created xsi:type="dcterms:W3CDTF">2015-02-17T11:56:00Z</dcterms:created>
  <dcterms:modified xsi:type="dcterms:W3CDTF">2015-09-21T13:11:00Z</dcterms:modified>
</cp:coreProperties>
</file>